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3BB4" w:rsidRPr="00BD0E1B" w:rsidRDefault="000F3BB4" w:rsidP="000F3BB4">
      <w:pPr>
        <w:tabs>
          <w:tab w:val="left" w:pos="1985"/>
        </w:tabs>
        <w:spacing w:after="0" w:line="240" w:lineRule="auto"/>
        <w:jc w:val="right"/>
        <w:rPr>
          <w:rFonts w:ascii="Times New Roman" w:hAnsi="Times New Roman" w:cs="Times New Roman"/>
          <w:sz w:val="26"/>
          <w:szCs w:val="26"/>
        </w:rPr>
      </w:pPr>
      <w:r w:rsidRPr="00BD0E1B">
        <w:rPr>
          <w:rFonts w:ascii="Times New Roman" w:hAnsi="Times New Roman" w:cs="Times New Roman"/>
          <w:sz w:val="26"/>
          <w:szCs w:val="26"/>
        </w:rPr>
        <w:t>Приложение</w:t>
      </w:r>
    </w:p>
    <w:p w:rsidR="000F3BB4" w:rsidRPr="00BD0E1B" w:rsidRDefault="000F3BB4" w:rsidP="000F3BB4">
      <w:pPr>
        <w:tabs>
          <w:tab w:val="left" w:pos="1985"/>
        </w:tabs>
        <w:spacing w:after="0" w:line="240" w:lineRule="auto"/>
        <w:jc w:val="right"/>
        <w:rPr>
          <w:rFonts w:ascii="Times New Roman" w:hAnsi="Times New Roman" w:cs="Times New Roman"/>
          <w:sz w:val="26"/>
          <w:szCs w:val="26"/>
        </w:rPr>
      </w:pPr>
      <w:r w:rsidRPr="00BD0E1B">
        <w:rPr>
          <w:rFonts w:ascii="Times New Roman" w:hAnsi="Times New Roman" w:cs="Times New Roman"/>
          <w:sz w:val="26"/>
          <w:szCs w:val="26"/>
        </w:rPr>
        <w:t>к решению Собрания</w:t>
      </w:r>
    </w:p>
    <w:p w:rsidR="000F3BB4" w:rsidRPr="00BD0E1B" w:rsidRDefault="000F3BB4" w:rsidP="000F3BB4">
      <w:pPr>
        <w:tabs>
          <w:tab w:val="left" w:pos="1985"/>
        </w:tabs>
        <w:spacing w:after="0" w:line="240" w:lineRule="auto"/>
        <w:jc w:val="right"/>
        <w:rPr>
          <w:rFonts w:ascii="Times New Roman" w:hAnsi="Times New Roman" w:cs="Times New Roman"/>
          <w:sz w:val="26"/>
          <w:szCs w:val="26"/>
        </w:rPr>
      </w:pPr>
      <w:r w:rsidRPr="00BD0E1B">
        <w:rPr>
          <w:rFonts w:ascii="Times New Roman" w:hAnsi="Times New Roman" w:cs="Times New Roman"/>
          <w:sz w:val="26"/>
          <w:szCs w:val="26"/>
        </w:rPr>
        <w:t xml:space="preserve">Анивского </w:t>
      </w:r>
      <w:r w:rsidR="000657DD">
        <w:rPr>
          <w:rFonts w:ascii="Times New Roman" w:hAnsi="Times New Roman" w:cs="Times New Roman"/>
          <w:sz w:val="26"/>
          <w:szCs w:val="26"/>
        </w:rPr>
        <w:t>муниципально</w:t>
      </w:r>
      <w:r w:rsidRPr="00BD0E1B">
        <w:rPr>
          <w:rFonts w:ascii="Times New Roman" w:hAnsi="Times New Roman" w:cs="Times New Roman"/>
          <w:sz w:val="26"/>
          <w:szCs w:val="26"/>
        </w:rPr>
        <w:t>го округа</w:t>
      </w:r>
    </w:p>
    <w:p w:rsidR="007A19FC" w:rsidRPr="00BD0E1B" w:rsidRDefault="00ED1BA7" w:rsidP="000F3BB4">
      <w:pPr>
        <w:widowControl w:val="0"/>
        <w:autoSpaceDE w:val="0"/>
        <w:autoSpaceDN w:val="0"/>
        <w:spacing w:after="0" w:line="240" w:lineRule="auto"/>
        <w:jc w:val="right"/>
        <w:rPr>
          <w:rFonts w:ascii="Times New Roman" w:eastAsia="Times New Roman" w:hAnsi="Times New Roman" w:cs="Times New Roman"/>
          <w:sz w:val="26"/>
          <w:szCs w:val="26"/>
          <w:lang w:eastAsia="ru-RU"/>
        </w:rPr>
      </w:pPr>
      <w:r>
        <w:rPr>
          <w:rFonts w:ascii="Times New Roman" w:hAnsi="Times New Roman" w:cs="Times New Roman"/>
          <w:bCs/>
          <w:sz w:val="26"/>
          <w:szCs w:val="26"/>
        </w:rPr>
        <w:t>от</w:t>
      </w:r>
      <w:r>
        <w:rPr>
          <w:rFonts w:ascii="Times New Roman" w:hAnsi="Times New Roman" w:cs="Times New Roman"/>
          <w:sz w:val="26"/>
          <w:szCs w:val="26"/>
        </w:rPr>
        <w:t xml:space="preserve"> 22.05.2025 </w:t>
      </w:r>
      <w:r>
        <w:rPr>
          <w:rFonts w:ascii="Times New Roman" w:hAnsi="Times New Roman" w:cs="Times New Roman"/>
          <w:bCs/>
          <w:sz w:val="26"/>
          <w:szCs w:val="26"/>
        </w:rPr>
        <w:t>№</w:t>
      </w:r>
      <w:r w:rsidR="00C830D7">
        <w:rPr>
          <w:rFonts w:ascii="Times New Roman" w:hAnsi="Times New Roman" w:cs="Times New Roman"/>
          <w:bCs/>
          <w:sz w:val="26"/>
          <w:szCs w:val="26"/>
        </w:rPr>
        <w:t xml:space="preserve"> 127</w:t>
      </w:r>
    </w:p>
    <w:p w:rsidR="007A19FC" w:rsidRPr="00BD0E1B" w:rsidRDefault="007A19FC" w:rsidP="000F3BB4">
      <w:pPr>
        <w:widowControl w:val="0"/>
        <w:autoSpaceDE w:val="0"/>
        <w:autoSpaceDN w:val="0"/>
        <w:spacing w:after="0" w:line="240" w:lineRule="auto"/>
        <w:jc w:val="right"/>
        <w:rPr>
          <w:rFonts w:ascii="Times New Roman" w:eastAsia="Times New Roman" w:hAnsi="Times New Roman" w:cs="Times New Roman"/>
          <w:b/>
          <w:sz w:val="26"/>
          <w:szCs w:val="26"/>
          <w:lang w:eastAsia="ru-RU"/>
        </w:rPr>
      </w:pPr>
    </w:p>
    <w:p w:rsidR="007A19FC" w:rsidRPr="00BD0E1B" w:rsidRDefault="007A19FC" w:rsidP="007A19FC">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BD0E1B">
        <w:rPr>
          <w:rFonts w:ascii="Times New Roman" w:eastAsia="Times New Roman" w:hAnsi="Times New Roman" w:cs="Times New Roman"/>
          <w:b/>
          <w:sz w:val="26"/>
          <w:szCs w:val="26"/>
          <w:lang w:eastAsia="ru-RU"/>
        </w:rPr>
        <w:t>Положение</w:t>
      </w:r>
    </w:p>
    <w:p w:rsidR="007A19FC" w:rsidRPr="00BD0E1B" w:rsidRDefault="000657DD" w:rsidP="007A19FC">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Pr>
          <w:rFonts w:ascii="Times New Roman" w:hAnsi="Times New Roman" w:cs="Times New Roman"/>
          <w:b/>
          <w:bCs/>
          <w:sz w:val="26"/>
          <w:szCs w:val="26"/>
        </w:rPr>
        <w:t>«О</w:t>
      </w:r>
      <w:r w:rsidR="007A19FC" w:rsidRPr="00BD0E1B">
        <w:rPr>
          <w:rFonts w:ascii="Times New Roman" w:hAnsi="Times New Roman" w:cs="Times New Roman"/>
          <w:b/>
          <w:bCs/>
          <w:sz w:val="26"/>
          <w:szCs w:val="26"/>
        </w:rPr>
        <w:t xml:space="preserve"> муниципальном контроле в сфере благоустройства на территории Анивского муниципального округа</w:t>
      </w:r>
      <w:r w:rsidR="003C24A4" w:rsidRPr="00BD0E1B">
        <w:rPr>
          <w:rFonts w:ascii="Times New Roman" w:hAnsi="Times New Roman" w:cs="Times New Roman"/>
          <w:b/>
          <w:bCs/>
          <w:sz w:val="26"/>
          <w:szCs w:val="26"/>
        </w:rPr>
        <w:t xml:space="preserve"> </w:t>
      </w:r>
      <w:r>
        <w:rPr>
          <w:rFonts w:ascii="Times New Roman" w:hAnsi="Times New Roman" w:cs="Times New Roman"/>
          <w:b/>
          <w:bCs/>
          <w:sz w:val="26"/>
          <w:szCs w:val="26"/>
        </w:rPr>
        <w:t>Сахалинской области»</w:t>
      </w:r>
    </w:p>
    <w:p w:rsidR="007A19FC" w:rsidRPr="00BD0E1B" w:rsidRDefault="007A19FC" w:rsidP="007A19FC">
      <w:pPr>
        <w:widowControl w:val="0"/>
        <w:autoSpaceDE w:val="0"/>
        <w:autoSpaceDN w:val="0"/>
        <w:spacing w:after="0" w:line="240" w:lineRule="auto"/>
        <w:jc w:val="center"/>
        <w:outlineLvl w:val="1"/>
        <w:rPr>
          <w:rFonts w:ascii="Times New Roman" w:eastAsia="Times New Roman" w:hAnsi="Times New Roman" w:cs="Times New Roman"/>
          <w:b/>
          <w:sz w:val="26"/>
          <w:szCs w:val="26"/>
          <w:lang w:eastAsia="ru-RU"/>
        </w:rPr>
      </w:pPr>
    </w:p>
    <w:p w:rsidR="007A19FC" w:rsidRPr="00BD0E1B" w:rsidRDefault="007A19FC" w:rsidP="007A19FC">
      <w:pPr>
        <w:widowControl w:val="0"/>
        <w:autoSpaceDE w:val="0"/>
        <w:autoSpaceDN w:val="0"/>
        <w:spacing w:after="0" w:line="240" w:lineRule="auto"/>
        <w:jc w:val="center"/>
        <w:outlineLvl w:val="1"/>
        <w:rPr>
          <w:rFonts w:ascii="Times New Roman" w:eastAsia="Times New Roman" w:hAnsi="Times New Roman" w:cs="Times New Roman"/>
          <w:b/>
          <w:sz w:val="26"/>
          <w:szCs w:val="26"/>
          <w:lang w:eastAsia="ru-RU"/>
        </w:rPr>
      </w:pPr>
      <w:r w:rsidRPr="00BD0E1B">
        <w:rPr>
          <w:rFonts w:ascii="Times New Roman" w:eastAsia="Times New Roman" w:hAnsi="Times New Roman" w:cs="Times New Roman"/>
          <w:b/>
          <w:sz w:val="26"/>
          <w:szCs w:val="26"/>
          <w:lang w:eastAsia="ru-RU"/>
        </w:rPr>
        <w:t>Статья 1. Общие положения</w:t>
      </w:r>
    </w:p>
    <w:p w:rsidR="007706C4" w:rsidRPr="00BD0E1B" w:rsidRDefault="008E0914" w:rsidP="007706C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1.</w:t>
      </w:r>
      <w:r w:rsidR="00EB2311" w:rsidRPr="00BD0E1B">
        <w:rPr>
          <w:rFonts w:ascii="Times New Roman" w:hAnsi="Times New Roman" w:cs="Times New Roman"/>
          <w:sz w:val="26"/>
          <w:szCs w:val="26"/>
        </w:rPr>
        <w:t xml:space="preserve"> Положение </w:t>
      </w:r>
      <w:r w:rsidR="000657DD">
        <w:rPr>
          <w:rFonts w:ascii="Times New Roman" w:hAnsi="Times New Roman" w:cs="Times New Roman"/>
          <w:sz w:val="26"/>
          <w:szCs w:val="26"/>
        </w:rPr>
        <w:t>«О</w:t>
      </w:r>
      <w:r w:rsidR="00EB2311" w:rsidRPr="00BD0E1B">
        <w:rPr>
          <w:rFonts w:ascii="Times New Roman" w:hAnsi="Times New Roman" w:cs="Times New Roman"/>
          <w:sz w:val="26"/>
          <w:szCs w:val="26"/>
        </w:rPr>
        <w:t xml:space="preserve"> муниципальном контроле в сфере благоустройства на территории </w:t>
      </w:r>
      <w:r w:rsidR="007A19FC" w:rsidRPr="00BD0E1B">
        <w:rPr>
          <w:rFonts w:ascii="Times New Roman" w:hAnsi="Times New Roman" w:cs="Times New Roman"/>
          <w:sz w:val="26"/>
          <w:szCs w:val="26"/>
        </w:rPr>
        <w:t xml:space="preserve">Анивского </w:t>
      </w:r>
      <w:r w:rsidR="00EB2311" w:rsidRPr="00BD0E1B">
        <w:rPr>
          <w:rFonts w:ascii="Times New Roman" w:hAnsi="Times New Roman" w:cs="Times New Roman"/>
          <w:sz w:val="26"/>
          <w:szCs w:val="26"/>
        </w:rPr>
        <w:t xml:space="preserve">муниципального </w:t>
      </w:r>
      <w:r w:rsidR="007A19FC" w:rsidRPr="00BD0E1B">
        <w:rPr>
          <w:rFonts w:ascii="Times New Roman" w:hAnsi="Times New Roman" w:cs="Times New Roman"/>
          <w:sz w:val="26"/>
          <w:szCs w:val="26"/>
        </w:rPr>
        <w:t>округа</w:t>
      </w:r>
      <w:r w:rsidR="000657DD">
        <w:rPr>
          <w:rFonts w:ascii="Times New Roman" w:hAnsi="Times New Roman" w:cs="Times New Roman"/>
          <w:sz w:val="26"/>
          <w:szCs w:val="26"/>
        </w:rPr>
        <w:t xml:space="preserve"> Сахалинской области»</w:t>
      </w:r>
      <w:r w:rsidR="00EB2311" w:rsidRPr="00BD0E1B">
        <w:rPr>
          <w:rFonts w:ascii="Times New Roman" w:hAnsi="Times New Roman" w:cs="Times New Roman"/>
          <w:sz w:val="26"/>
          <w:szCs w:val="26"/>
        </w:rPr>
        <w:t xml:space="preserve"> (далее - Положение) разработано на основании Федерального </w:t>
      </w:r>
      <w:hyperlink r:id="rId8">
        <w:r w:rsidR="00EB2311" w:rsidRPr="00BD0E1B">
          <w:rPr>
            <w:rFonts w:ascii="Times New Roman" w:hAnsi="Times New Roman" w:cs="Times New Roman"/>
            <w:sz w:val="26"/>
            <w:szCs w:val="26"/>
          </w:rPr>
          <w:t>закона</w:t>
        </w:r>
      </w:hyperlink>
      <w:r w:rsidR="00EB2311" w:rsidRPr="00BD0E1B">
        <w:rPr>
          <w:rFonts w:ascii="Times New Roman" w:hAnsi="Times New Roman" w:cs="Times New Roman"/>
          <w:sz w:val="26"/>
          <w:szCs w:val="26"/>
        </w:rPr>
        <w:t xml:space="preserve"> от 6 октября 2003 года </w:t>
      </w:r>
      <w:r w:rsidR="00BD0E1B" w:rsidRPr="00BD0E1B">
        <w:rPr>
          <w:rFonts w:ascii="Times New Roman" w:hAnsi="Times New Roman" w:cs="Times New Roman"/>
          <w:sz w:val="26"/>
          <w:szCs w:val="26"/>
        </w:rPr>
        <w:t>№</w:t>
      </w:r>
      <w:r w:rsidR="00EB2311" w:rsidRPr="00BD0E1B">
        <w:rPr>
          <w:rFonts w:ascii="Times New Roman" w:hAnsi="Times New Roman" w:cs="Times New Roman"/>
          <w:sz w:val="26"/>
          <w:szCs w:val="26"/>
        </w:rPr>
        <w:t xml:space="preserve"> 131-ФЗ </w:t>
      </w:r>
      <w:r w:rsidR="00BD0E1B" w:rsidRPr="00BD0E1B">
        <w:rPr>
          <w:rFonts w:ascii="Times New Roman" w:hAnsi="Times New Roman" w:cs="Times New Roman"/>
          <w:sz w:val="26"/>
          <w:szCs w:val="26"/>
        </w:rPr>
        <w:t>«</w:t>
      </w:r>
      <w:r w:rsidR="00EB2311" w:rsidRPr="00BD0E1B">
        <w:rPr>
          <w:rFonts w:ascii="Times New Roman" w:hAnsi="Times New Roman" w:cs="Times New Roman"/>
          <w:sz w:val="26"/>
          <w:szCs w:val="26"/>
        </w:rPr>
        <w:t>Об общих принципах организации местного самоуправления в Российской Федерации</w:t>
      </w:r>
      <w:r w:rsidR="00BD0E1B" w:rsidRPr="00BD0E1B">
        <w:rPr>
          <w:rFonts w:ascii="Times New Roman" w:hAnsi="Times New Roman" w:cs="Times New Roman"/>
          <w:sz w:val="26"/>
          <w:szCs w:val="26"/>
        </w:rPr>
        <w:t>»</w:t>
      </w:r>
      <w:r w:rsidR="00EB2311" w:rsidRPr="00BD0E1B">
        <w:rPr>
          <w:rFonts w:ascii="Times New Roman" w:hAnsi="Times New Roman" w:cs="Times New Roman"/>
          <w:sz w:val="26"/>
          <w:szCs w:val="26"/>
        </w:rPr>
        <w:t xml:space="preserve"> (далее - Закон </w:t>
      </w:r>
      <w:r w:rsidR="00BD0E1B" w:rsidRPr="00BD0E1B">
        <w:rPr>
          <w:rFonts w:ascii="Times New Roman" w:hAnsi="Times New Roman" w:cs="Times New Roman"/>
          <w:sz w:val="26"/>
          <w:szCs w:val="26"/>
        </w:rPr>
        <w:t>№</w:t>
      </w:r>
      <w:r w:rsidR="00EB2311" w:rsidRPr="00BD0E1B">
        <w:rPr>
          <w:rFonts w:ascii="Times New Roman" w:hAnsi="Times New Roman" w:cs="Times New Roman"/>
          <w:sz w:val="26"/>
          <w:szCs w:val="26"/>
        </w:rPr>
        <w:t xml:space="preserve"> 131-ФЗ), Федерального </w:t>
      </w:r>
      <w:hyperlink r:id="rId9">
        <w:r w:rsidR="00EB2311" w:rsidRPr="00BD0E1B">
          <w:rPr>
            <w:rFonts w:ascii="Times New Roman" w:hAnsi="Times New Roman" w:cs="Times New Roman"/>
            <w:sz w:val="26"/>
            <w:szCs w:val="26"/>
          </w:rPr>
          <w:t>закона</w:t>
        </w:r>
      </w:hyperlink>
      <w:r w:rsidR="00EB2311" w:rsidRPr="00BD0E1B">
        <w:rPr>
          <w:rFonts w:ascii="Times New Roman" w:hAnsi="Times New Roman" w:cs="Times New Roman"/>
          <w:sz w:val="26"/>
          <w:szCs w:val="26"/>
        </w:rPr>
        <w:t xml:space="preserve"> от 31 июля 2020 года </w:t>
      </w:r>
      <w:r w:rsidR="00BD0E1B" w:rsidRPr="00BD0E1B">
        <w:rPr>
          <w:rFonts w:ascii="Times New Roman" w:hAnsi="Times New Roman" w:cs="Times New Roman"/>
          <w:sz w:val="26"/>
          <w:szCs w:val="26"/>
        </w:rPr>
        <w:t>№</w:t>
      </w:r>
      <w:r w:rsidR="00EB2311" w:rsidRPr="00BD0E1B">
        <w:rPr>
          <w:rFonts w:ascii="Times New Roman" w:hAnsi="Times New Roman" w:cs="Times New Roman"/>
          <w:sz w:val="26"/>
          <w:szCs w:val="26"/>
        </w:rPr>
        <w:t xml:space="preserve"> 248-ФЗ </w:t>
      </w:r>
      <w:r w:rsidR="00BD0E1B" w:rsidRPr="00BD0E1B">
        <w:rPr>
          <w:rFonts w:ascii="Times New Roman" w:hAnsi="Times New Roman" w:cs="Times New Roman"/>
          <w:sz w:val="26"/>
          <w:szCs w:val="26"/>
        </w:rPr>
        <w:t>«</w:t>
      </w:r>
      <w:r w:rsidR="00EB2311" w:rsidRPr="00BD0E1B">
        <w:rPr>
          <w:rFonts w:ascii="Times New Roman" w:hAnsi="Times New Roman" w:cs="Times New Roman"/>
          <w:sz w:val="26"/>
          <w:szCs w:val="26"/>
        </w:rPr>
        <w:t>О государственном контроле (надзоре) и муниципальном контроле в Российской Федерации</w:t>
      </w:r>
      <w:r w:rsidR="00BD0E1B" w:rsidRPr="00BD0E1B">
        <w:rPr>
          <w:rFonts w:ascii="Times New Roman" w:hAnsi="Times New Roman" w:cs="Times New Roman"/>
          <w:sz w:val="26"/>
          <w:szCs w:val="26"/>
        </w:rPr>
        <w:t>»</w:t>
      </w:r>
      <w:r w:rsidR="00EB2311" w:rsidRPr="00BD0E1B">
        <w:rPr>
          <w:rFonts w:ascii="Times New Roman" w:hAnsi="Times New Roman" w:cs="Times New Roman"/>
          <w:sz w:val="26"/>
          <w:szCs w:val="26"/>
        </w:rPr>
        <w:t xml:space="preserve"> (далее - Закон </w:t>
      </w:r>
      <w:r w:rsidR="00BD0E1B" w:rsidRPr="00BD0E1B">
        <w:rPr>
          <w:rFonts w:ascii="Times New Roman" w:hAnsi="Times New Roman" w:cs="Times New Roman"/>
          <w:sz w:val="26"/>
          <w:szCs w:val="26"/>
        </w:rPr>
        <w:t>№</w:t>
      </w:r>
      <w:r w:rsidR="00EB2311" w:rsidRPr="00BD0E1B">
        <w:rPr>
          <w:rFonts w:ascii="Times New Roman" w:hAnsi="Times New Roman" w:cs="Times New Roman"/>
          <w:sz w:val="26"/>
          <w:szCs w:val="26"/>
        </w:rPr>
        <w:t xml:space="preserve"> 248-ФЗ), </w:t>
      </w:r>
      <w:hyperlink r:id="rId10">
        <w:r w:rsidR="00EB2311" w:rsidRPr="00BD0E1B">
          <w:rPr>
            <w:rFonts w:ascii="Times New Roman" w:hAnsi="Times New Roman" w:cs="Times New Roman"/>
            <w:sz w:val="26"/>
            <w:szCs w:val="26"/>
          </w:rPr>
          <w:t>Устава</w:t>
        </w:r>
      </w:hyperlink>
      <w:r w:rsidR="00EB2311" w:rsidRPr="00BD0E1B">
        <w:rPr>
          <w:rFonts w:ascii="Times New Roman" w:hAnsi="Times New Roman" w:cs="Times New Roman"/>
          <w:sz w:val="26"/>
          <w:szCs w:val="26"/>
        </w:rPr>
        <w:t xml:space="preserve"> </w:t>
      </w:r>
      <w:r w:rsidR="00EA6706" w:rsidRPr="00BD0E1B">
        <w:rPr>
          <w:rFonts w:ascii="Times New Roman" w:hAnsi="Times New Roman" w:cs="Times New Roman"/>
          <w:sz w:val="26"/>
          <w:szCs w:val="26"/>
        </w:rPr>
        <w:t>Анивского муниципального округа Сахалинской области</w:t>
      </w:r>
    </w:p>
    <w:p w:rsidR="00EB2311" w:rsidRPr="00BD0E1B" w:rsidRDefault="007706C4" w:rsidP="007706C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2. Положение</w:t>
      </w:r>
      <w:r w:rsidR="00EB2311" w:rsidRPr="00BD0E1B">
        <w:rPr>
          <w:rFonts w:ascii="Times New Roman" w:hAnsi="Times New Roman" w:cs="Times New Roman"/>
          <w:sz w:val="26"/>
          <w:szCs w:val="26"/>
        </w:rPr>
        <w:t xml:space="preserve"> устанавливает порядок организации и осуществления муниципального контроля </w:t>
      </w:r>
      <w:r w:rsidRPr="00BD0E1B">
        <w:rPr>
          <w:rFonts w:ascii="Times New Roman" w:hAnsi="Times New Roman" w:cs="Times New Roman"/>
          <w:sz w:val="26"/>
          <w:szCs w:val="26"/>
        </w:rPr>
        <w:t>в сфере благоустройства на территории Анивского муниципального округа (далее – муниципальный контроль в сфере благоустройства</w:t>
      </w:r>
      <w:r w:rsidR="00F11EB4" w:rsidRPr="00BD0E1B">
        <w:rPr>
          <w:rFonts w:ascii="Times New Roman" w:hAnsi="Times New Roman" w:cs="Times New Roman"/>
          <w:sz w:val="26"/>
          <w:szCs w:val="26"/>
        </w:rPr>
        <w:t>, муниципальный контроль</w:t>
      </w:r>
      <w:r w:rsidRPr="00BD0E1B">
        <w:rPr>
          <w:rFonts w:ascii="Times New Roman" w:hAnsi="Times New Roman" w:cs="Times New Roman"/>
          <w:sz w:val="26"/>
          <w:szCs w:val="26"/>
        </w:rPr>
        <w:t>), в том числе порядок управления рисками причинения вреда (ущерба) охраняемым законом ценностям при осуществлении муниципального контроля в сфере благоустройства, организации проведения профилактических мероприятий и контрольных мероприятий при осуществлении муниципального контроля в сфере благоустройства, обжалования решений контрольного органа, действий (бездействий) должностных лиц, осуществляющих муниципальный контроль в сфере благоустройства</w:t>
      </w:r>
      <w:r w:rsidR="003941FE" w:rsidRPr="00BD0E1B">
        <w:rPr>
          <w:rFonts w:ascii="Times New Roman" w:hAnsi="Times New Roman" w:cs="Times New Roman"/>
          <w:sz w:val="26"/>
          <w:szCs w:val="26"/>
        </w:rPr>
        <w:t>.</w:t>
      </w:r>
    </w:p>
    <w:p w:rsidR="00EB2311" w:rsidRPr="00BD0E1B" w:rsidRDefault="003941FE" w:rsidP="007706C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3</w:t>
      </w:r>
      <w:r w:rsidR="00EB2311" w:rsidRPr="00BD0E1B">
        <w:rPr>
          <w:rFonts w:ascii="Times New Roman" w:hAnsi="Times New Roman" w:cs="Times New Roman"/>
          <w:sz w:val="26"/>
          <w:szCs w:val="26"/>
        </w:rPr>
        <w:t xml:space="preserve">. При осуществлении муниципального контроля в сфере благоустройства используются типовые формы документов, утвержденные </w:t>
      </w:r>
      <w:hyperlink r:id="rId11">
        <w:r w:rsidR="00EB2311" w:rsidRPr="00BD0E1B">
          <w:rPr>
            <w:rFonts w:ascii="Times New Roman" w:hAnsi="Times New Roman" w:cs="Times New Roman"/>
            <w:sz w:val="26"/>
            <w:szCs w:val="26"/>
          </w:rPr>
          <w:t>приказом</w:t>
        </w:r>
      </w:hyperlink>
      <w:r w:rsidR="00EB2311" w:rsidRPr="00BD0E1B">
        <w:rPr>
          <w:rFonts w:ascii="Times New Roman" w:hAnsi="Times New Roman" w:cs="Times New Roman"/>
          <w:sz w:val="26"/>
          <w:szCs w:val="26"/>
        </w:rPr>
        <w:t xml:space="preserve"> Министерства экономического развития Российской Федерации от 31.03.2021 </w:t>
      </w:r>
      <w:r w:rsidR="00BD0E1B" w:rsidRPr="00BD0E1B">
        <w:rPr>
          <w:rFonts w:ascii="Times New Roman" w:hAnsi="Times New Roman" w:cs="Times New Roman"/>
          <w:sz w:val="26"/>
          <w:szCs w:val="26"/>
        </w:rPr>
        <w:t>№</w:t>
      </w:r>
      <w:r w:rsidR="00EB2311" w:rsidRPr="00BD0E1B">
        <w:rPr>
          <w:rFonts w:ascii="Times New Roman" w:hAnsi="Times New Roman" w:cs="Times New Roman"/>
          <w:sz w:val="26"/>
          <w:szCs w:val="26"/>
        </w:rPr>
        <w:t xml:space="preserve"> 151 </w:t>
      </w:r>
      <w:r w:rsidR="00BD0E1B" w:rsidRPr="00BD0E1B">
        <w:rPr>
          <w:rFonts w:ascii="Times New Roman" w:hAnsi="Times New Roman" w:cs="Times New Roman"/>
          <w:sz w:val="26"/>
          <w:szCs w:val="26"/>
        </w:rPr>
        <w:t>«</w:t>
      </w:r>
      <w:r w:rsidR="00EB2311" w:rsidRPr="00BD0E1B">
        <w:rPr>
          <w:rFonts w:ascii="Times New Roman" w:hAnsi="Times New Roman" w:cs="Times New Roman"/>
          <w:sz w:val="26"/>
          <w:szCs w:val="26"/>
        </w:rPr>
        <w:t>О типовых формах документов, используемых контрольным (надзорным) органом</w:t>
      </w:r>
      <w:r w:rsidR="00BD0E1B" w:rsidRPr="00BD0E1B">
        <w:rPr>
          <w:rFonts w:ascii="Times New Roman" w:hAnsi="Times New Roman" w:cs="Times New Roman"/>
          <w:sz w:val="26"/>
          <w:szCs w:val="26"/>
        </w:rPr>
        <w:t>»</w:t>
      </w:r>
      <w:r w:rsidR="00EB2311" w:rsidRPr="00BD0E1B">
        <w:rPr>
          <w:rFonts w:ascii="Times New Roman" w:hAnsi="Times New Roman" w:cs="Times New Roman"/>
          <w:sz w:val="26"/>
          <w:szCs w:val="26"/>
        </w:rPr>
        <w:t>.</w:t>
      </w:r>
    </w:p>
    <w:p w:rsidR="003F3526" w:rsidRPr="00BD0E1B" w:rsidRDefault="003941FE" w:rsidP="007706C4">
      <w:pPr>
        <w:pStyle w:val="ConsPlusNormal"/>
        <w:ind w:firstLine="540"/>
        <w:jc w:val="both"/>
        <w:rPr>
          <w:rFonts w:ascii="Times New Roman" w:hAnsi="Times New Roman" w:cs="Times New Roman"/>
          <w:sz w:val="26"/>
          <w:szCs w:val="26"/>
        </w:rPr>
      </w:pPr>
      <w:bookmarkStart w:id="0" w:name="P49"/>
      <w:bookmarkEnd w:id="0"/>
      <w:r w:rsidRPr="00BD0E1B">
        <w:rPr>
          <w:rFonts w:ascii="Times New Roman" w:hAnsi="Times New Roman" w:cs="Times New Roman"/>
          <w:sz w:val="26"/>
          <w:szCs w:val="26"/>
        </w:rPr>
        <w:t>4</w:t>
      </w:r>
      <w:r w:rsidR="00EB2311" w:rsidRPr="00BD0E1B">
        <w:rPr>
          <w:rFonts w:ascii="Times New Roman" w:hAnsi="Times New Roman" w:cs="Times New Roman"/>
          <w:sz w:val="26"/>
          <w:szCs w:val="26"/>
        </w:rPr>
        <w:t xml:space="preserve">. Предметом муниципального контроля в сфере благоустройства </w:t>
      </w:r>
      <w:r w:rsidR="003F3526" w:rsidRPr="00BD0E1B">
        <w:rPr>
          <w:rFonts w:ascii="Times New Roman" w:hAnsi="Times New Roman" w:cs="Times New Roman"/>
          <w:sz w:val="26"/>
          <w:szCs w:val="26"/>
        </w:rPr>
        <w:t>в соответствии с</w:t>
      </w:r>
      <w:r w:rsidR="00CD372F">
        <w:rPr>
          <w:rFonts w:ascii="Times New Roman" w:hAnsi="Times New Roman" w:cs="Times New Roman"/>
          <w:sz w:val="26"/>
          <w:szCs w:val="26"/>
        </w:rPr>
        <w:t xml:space="preserve"> требованиями Закона № 131 – ФЗ</w:t>
      </w:r>
      <w:r w:rsidR="003F3526" w:rsidRPr="00BD0E1B">
        <w:rPr>
          <w:rFonts w:ascii="Times New Roman" w:hAnsi="Times New Roman" w:cs="Times New Roman"/>
          <w:sz w:val="26"/>
          <w:szCs w:val="26"/>
        </w:rPr>
        <w:t xml:space="preserve"> является:</w:t>
      </w:r>
    </w:p>
    <w:p w:rsidR="00EB2311" w:rsidRPr="00BD0E1B" w:rsidRDefault="00281F70" w:rsidP="007706C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1)</w:t>
      </w:r>
      <w:r w:rsidR="003F3526" w:rsidRPr="00BD0E1B">
        <w:rPr>
          <w:rFonts w:ascii="Times New Roman" w:hAnsi="Times New Roman" w:cs="Times New Roman"/>
          <w:sz w:val="26"/>
          <w:szCs w:val="26"/>
        </w:rPr>
        <w:t xml:space="preserve"> </w:t>
      </w:r>
      <w:r w:rsidRPr="00BD0E1B">
        <w:rPr>
          <w:rFonts w:ascii="Times New Roman" w:hAnsi="Times New Roman" w:cs="Times New Roman"/>
          <w:sz w:val="26"/>
          <w:szCs w:val="26"/>
        </w:rPr>
        <w:t>с</w:t>
      </w:r>
      <w:r w:rsidR="00EB2311" w:rsidRPr="00BD0E1B">
        <w:rPr>
          <w:rFonts w:ascii="Times New Roman" w:hAnsi="Times New Roman" w:cs="Times New Roman"/>
          <w:sz w:val="26"/>
          <w:szCs w:val="26"/>
        </w:rPr>
        <w:t xml:space="preserve">облюдение </w:t>
      </w:r>
      <w:r w:rsidR="003F3526" w:rsidRPr="00BD0E1B">
        <w:rPr>
          <w:rFonts w:ascii="Times New Roman" w:hAnsi="Times New Roman" w:cs="Times New Roman"/>
          <w:sz w:val="26"/>
          <w:szCs w:val="26"/>
        </w:rPr>
        <w:t>контролируемыми лицами</w:t>
      </w:r>
      <w:r w:rsidR="00EB2311" w:rsidRPr="00BD0E1B">
        <w:rPr>
          <w:rFonts w:ascii="Times New Roman" w:hAnsi="Times New Roman" w:cs="Times New Roman"/>
          <w:color w:val="FF0000"/>
          <w:sz w:val="26"/>
          <w:szCs w:val="26"/>
        </w:rPr>
        <w:t xml:space="preserve"> </w:t>
      </w:r>
      <w:r w:rsidR="003F3526" w:rsidRPr="00BD0E1B">
        <w:rPr>
          <w:rFonts w:ascii="Times New Roman" w:hAnsi="Times New Roman" w:cs="Times New Roman"/>
          <w:sz w:val="26"/>
          <w:szCs w:val="26"/>
        </w:rPr>
        <w:t xml:space="preserve">обязательных требований, установленных </w:t>
      </w:r>
      <w:r w:rsidR="00EB2311" w:rsidRPr="00BD0E1B">
        <w:rPr>
          <w:rFonts w:ascii="Times New Roman" w:hAnsi="Times New Roman" w:cs="Times New Roman"/>
          <w:sz w:val="26"/>
          <w:szCs w:val="26"/>
        </w:rPr>
        <w:t>Правил</w:t>
      </w:r>
      <w:r w:rsidR="003F3526" w:rsidRPr="00BD0E1B">
        <w:rPr>
          <w:rFonts w:ascii="Times New Roman" w:hAnsi="Times New Roman" w:cs="Times New Roman"/>
          <w:sz w:val="26"/>
          <w:szCs w:val="26"/>
        </w:rPr>
        <w:t>ами</w:t>
      </w:r>
      <w:r w:rsidR="00EB2311" w:rsidRPr="00BD0E1B">
        <w:rPr>
          <w:rFonts w:ascii="Times New Roman" w:hAnsi="Times New Roman" w:cs="Times New Roman"/>
          <w:sz w:val="26"/>
          <w:szCs w:val="26"/>
        </w:rPr>
        <w:t xml:space="preserve"> благоустройства территории муниципального образования </w:t>
      </w:r>
      <w:r w:rsidR="00BD0E1B" w:rsidRPr="00BD0E1B">
        <w:rPr>
          <w:rFonts w:ascii="Times New Roman" w:hAnsi="Times New Roman" w:cs="Times New Roman"/>
          <w:sz w:val="26"/>
          <w:szCs w:val="26"/>
        </w:rPr>
        <w:t>«</w:t>
      </w:r>
      <w:r w:rsidR="00EB2311" w:rsidRPr="00BD0E1B">
        <w:rPr>
          <w:rFonts w:ascii="Times New Roman" w:hAnsi="Times New Roman" w:cs="Times New Roman"/>
          <w:sz w:val="26"/>
          <w:szCs w:val="26"/>
        </w:rPr>
        <w:t>Анивский городской округ</w:t>
      </w:r>
      <w:r w:rsidR="00BD0E1B" w:rsidRPr="00BD0E1B">
        <w:rPr>
          <w:rFonts w:ascii="Times New Roman" w:hAnsi="Times New Roman" w:cs="Times New Roman"/>
          <w:sz w:val="26"/>
          <w:szCs w:val="26"/>
        </w:rPr>
        <w:t>»</w:t>
      </w:r>
      <w:r w:rsidR="00EB2311" w:rsidRPr="00BD0E1B">
        <w:rPr>
          <w:rFonts w:ascii="Times New Roman" w:hAnsi="Times New Roman" w:cs="Times New Roman"/>
          <w:sz w:val="26"/>
          <w:szCs w:val="26"/>
        </w:rPr>
        <w:t xml:space="preserve"> (далее - Правила благоустройства), в том числе требований к обеспечению доступности для инвалидов объектов социальной, инженерной и транспортной инфраструктур и пред</w:t>
      </w:r>
      <w:r w:rsidR="003F3526" w:rsidRPr="00BD0E1B">
        <w:rPr>
          <w:rFonts w:ascii="Times New Roman" w:hAnsi="Times New Roman" w:cs="Times New Roman"/>
          <w:sz w:val="26"/>
          <w:szCs w:val="26"/>
        </w:rPr>
        <w:t>оставляемых услуг;</w:t>
      </w:r>
    </w:p>
    <w:p w:rsidR="003F3526" w:rsidRPr="00BD0E1B" w:rsidRDefault="003F3526" w:rsidP="008E091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2</w:t>
      </w:r>
      <w:r w:rsidR="00281F70" w:rsidRPr="00BD0E1B">
        <w:rPr>
          <w:rFonts w:ascii="Times New Roman" w:hAnsi="Times New Roman" w:cs="Times New Roman"/>
          <w:sz w:val="26"/>
          <w:szCs w:val="26"/>
        </w:rPr>
        <w:t>)</w:t>
      </w:r>
      <w:r w:rsidRPr="00BD0E1B">
        <w:rPr>
          <w:rFonts w:ascii="Times New Roman" w:hAnsi="Times New Roman" w:cs="Times New Roman"/>
          <w:sz w:val="26"/>
          <w:szCs w:val="26"/>
        </w:rPr>
        <w:t xml:space="preserve"> </w:t>
      </w:r>
      <w:r w:rsidR="00281F70" w:rsidRPr="00BD0E1B">
        <w:rPr>
          <w:rFonts w:ascii="Times New Roman" w:hAnsi="Times New Roman" w:cs="Times New Roman"/>
          <w:sz w:val="26"/>
          <w:szCs w:val="26"/>
        </w:rPr>
        <w:t>и</w:t>
      </w:r>
      <w:r w:rsidRPr="00BD0E1B">
        <w:rPr>
          <w:rFonts w:ascii="Times New Roman" w:hAnsi="Times New Roman" w:cs="Times New Roman"/>
          <w:sz w:val="26"/>
          <w:szCs w:val="26"/>
        </w:rPr>
        <w:t>сполнение контролируемыми лицами решений, принимаемых по результатам контрольных мероприятий.</w:t>
      </w:r>
    </w:p>
    <w:p w:rsidR="00EB2311" w:rsidRPr="00BD0E1B" w:rsidRDefault="00CC5F6B" w:rsidP="007706C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5</w:t>
      </w:r>
      <w:r w:rsidR="00EB2311" w:rsidRPr="00BD0E1B">
        <w:rPr>
          <w:rFonts w:ascii="Times New Roman" w:hAnsi="Times New Roman" w:cs="Times New Roman"/>
          <w:sz w:val="26"/>
          <w:szCs w:val="26"/>
        </w:rPr>
        <w:t>. Под контролируемыми лицами при осуществлении муниципального контроля</w:t>
      </w:r>
      <w:r w:rsidR="003F3526" w:rsidRPr="00BD0E1B">
        <w:rPr>
          <w:rFonts w:ascii="Times New Roman" w:hAnsi="Times New Roman" w:cs="Times New Roman"/>
          <w:sz w:val="26"/>
          <w:szCs w:val="26"/>
        </w:rPr>
        <w:t xml:space="preserve"> в сфере благоустройства</w:t>
      </w:r>
      <w:r w:rsidR="00EB2311" w:rsidRPr="00BD0E1B">
        <w:rPr>
          <w:rFonts w:ascii="Times New Roman" w:hAnsi="Times New Roman" w:cs="Times New Roman"/>
          <w:sz w:val="26"/>
          <w:szCs w:val="26"/>
        </w:rPr>
        <w:t xml:space="preserve"> понимаются граждане и организации, указанные в </w:t>
      </w:r>
      <w:hyperlink r:id="rId12">
        <w:r w:rsidR="00EB2311" w:rsidRPr="00BD0E1B">
          <w:rPr>
            <w:rFonts w:ascii="Times New Roman" w:hAnsi="Times New Roman" w:cs="Times New Roman"/>
            <w:sz w:val="26"/>
            <w:szCs w:val="26"/>
          </w:rPr>
          <w:t>статье 31</w:t>
        </w:r>
      </w:hyperlink>
      <w:r w:rsidR="00EB2311" w:rsidRPr="00BD0E1B">
        <w:rPr>
          <w:rFonts w:ascii="Times New Roman" w:hAnsi="Times New Roman" w:cs="Times New Roman"/>
          <w:sz w:val="26"/>
          <w:szCs w:val="26"/>
        </w:rPr>
        <w:t xml:space="preserve"> Закона </w:t>
      </w:r>
      <w:r w:rsidR="00BD0E1B" w:rsidRPr="00BD0E1B">
        <w:rPr>
          <w:rFonts w:ascii="Times New Roman" w:hAnsi="Times New Roman" w:cs="Times New Roman"/>
          <w:sz w:val="26"/>
          <w:szCs w:val="26"/>
        </w:rPr>
        <w:t>№</w:t>
      </w:r>
      <w:r w:rsidR="00EB2311" w:rsidRPr="00BD0E1B">
        <w:rPr>
          <w:rFonts w:ascii="Times New Roman" w:hAnsi="Times New Roman" w:cs="Times New Roman"/>
          <w:sz w:val="26"/>
          <w:szCs w:val="26"/>
        </w:rPr>
        <w:t xml:space="preserve"> 248-ФЗ, деятел</w:t>
      </w:r>
      <w:r w:rsidR="00803F3C" w:rsidRPr="00BD0E1B">
        <w:rPr>
          <w:rFonts w:ascii="Times New Roman" w:hAnsi="Times New Roman" w:cs="Times New Roman"/>
          <w:sz w:val="26"/>
          <w:szCs w:val="26"/>
        </w:rPr>
        <w:t xml:space="preserve">ьность, действия или результаты </w:t>
      </w:r>
      <w:r w:rsidR="00EB2311" w:rsidRPr="00BD0E1B">
        <w:rPr>
          <w:rFonts w:ascii="Times New Roman" w:hAnsi="Times New Roman" w:cs="Times New Roman"/>
          <w:sz w:val="26"/>
          <w:szCs w:val="26"/>
        </w:rPr>
        <w:t>деятельности которых, либо производственные объекты, находящиеся во владении и (или) в пользовании которых, подлежат муниципальному контролю.</w:t>
      </w:r>
    </w:p>
    <w:p w:rsidR="00EB2311" w:rsidRPr="00BD0E1B" w:rsidRDefault="00CC5F6B" w:rsidP="007706C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6</w:t>
      </w:r>
      <w:r w:rsidR="00EB2311" w:rsidRPr="00BD0E1B">
        <w:rPr>
          <w:rFonts w:ascii="Times New Roman" w:hAnsi="Times New Roman" w:cs="Times New Roman"/>
          <w:sz w:val="26"/>
          <w:szCs w:val="26"/>
        </w:rPr>
        <w:t xml:space="preserve">. Контролируемые лица при осуществлении муниципального контроля реализуют права и несут обязанности, установленные </w:t>
      </w:r>
      <w:hyperlink r:id="rId13">
        <w:r w:rsidR="00EB2311" w:rsidRPr="00BD0E1B">
          <w:rPr>
            <w:rFonts w:ascii="Times New Roman" w:hAnsi="Times New Roman" w:cs="Times New Roman"/>
            <w:sz w:val="26"/>
            <w:szCs w:val="26"/>
          </w:rPr>
          <w:t>Законом</w:t>
        </w:r>
      </w:hyperlink>
      <w:r w:rsidR="00EB2311" w:rsidRPr="00BD0E1B">
        <w:rPr>
          <w:rFonts w:ascii="Times New Roman" w:hAnsi="Times New Roman" w:cs="Times New Roman"/>
          <w:sz w:val="26"/>
          <w:szCs w:val="26"/>
        </w:rPr>
        <w:t xml:space="preserve"> </w:t>
      </w:r>
      <w:r w:rsidR="00BD0E1B" w:rsidRPr="00BD0E1B">
        <w:rPr>
          <w:rFonts w:ascii="Times New Roman" w:hAnsi="Times New Roman" w:cs="Times New Roman"/>
          <w:sz w:val="26"/>
          <w:szCs w:val="26"/>
        </w:rPr>
        <w:t>№</w:t>
      </w:r>
      <w:r w:rsidR="00EB2311" w:rsidRPr="00BD0E1B">
        <w:rPr>
          <w:rFonts w:ascii="Times New Roman" w:hAnsi="Times New Roman" w:cs="Times New Roman"/>
          <w:sz w:val="26"/>
          <w:szCs w:val="26"/>
        </w:rPr>
        <w:t xml:space="preserve"> 248-ФЗ.</w:t>
      </w:r>
    </w:p>
    <w:p w:rsidR="00BA1CB1" w:rsidRPr="00BD0E1B" w:rsidRDefault="00CC5F6B" w:rsidP="00BA1CB1">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lastRenderedPageBreak/>
        <w:t>7</w:t>
      </w:r>
      <w:r w:rsidR="00EB2311" w:rsidRPr="00BD0E1B">
        <w:rPr>
          <w:rFonts w:ascii="Times New Roman" w:hAnsi="Times New Roman" w:cs="Times New Roman"/>
          <w:sz w:val="26"/>
          <w:szCs w:val="26"/>
        </w:rPr>
        <w:t xml:space="preserve">. </w:t>
      </w:r>
      <w:r w:rsidR="00BA1CB1" w:rsidRPr="00BD0E1B">
        <w:rPr>
          <w:rFonts w:ascii="Times New Roman" w:hAnsi="Times New Roman" w:cs="Times New Roman"/>
          <w:sz w:val="26"/>
          <w:szCs w:val="26"/>
        </w:rPr>
        <w:t>Муниципальный контроль на территории Анивского муниципального округа осуществляется администрацией Анивского муниципального округа в лице уполномоченного органа - отдела муниципального контроля администрации Анивского муниципального округа (далее - орган муниципального контроля, уполномоченный орган, контрольный орган).</w:t>
      </w:r>
    </w:p>
    <w:p w:rsidR="00BA1CB1" w:rsidRPr="00BD0E1B" w:rsidRDefault="008E0914" w:rsidP="00BA1CB1">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8</w:t>
      </w:r>
      <w:r w:rsidR="00BA1CB1" w:rsidRPr="00BD0E1B">
        <w:rPr>
          <w:rFonts w:ascii="Times New Roman" w:hAnsi="Times New Roman" w:cs="Times New Roman"/>
          <w:sz w:val="26"/>
          <w:szCs w:val="26"/>
        </w:rPr>
        <w:t xml:space="preserve">. </w:t>
      </w:r>
      <w:r w:rsidR="00BA1CB1" w:rsidRPr="00BD0E1B">
        <w:rPr>
          <w:rFonts w:ascii="Times New Roman" w:eastAsiaTheme="minorHAnsi" w:hAnsi="Times New Roman" w:cs="Times New Roman"/>
          <w:sz w:val="26"/>
          <w:szCs w:val="26"/>
          <w:lang w:eastAsia="en-US"/>
        </w:rPr>
        <w:t>Муниципальный контроль осуществляют должностные лица органа муниципального контроля, в должностные обязанности которых в соответствии с должностной инструкцией входит осуществление муниципального контроля, в том числе проведение профилактических и контрольных мероприятий (далее - должностные лица органа муниципального контроля, должностные лица контрольного органа).</w:t>
      </w:r>
    </w:p>
    <w:p w:rsidR="00BA1CB1" w:rsidRPr="00BD0E1B" w:rsidRDefault="002412FA" w:rsidP="00BA1CB1">
      <w:pPr>
        <w:pStyle w:val="ConsPlusNormal"/>
        <w:ind w:firstLine="540"/>
        <w:jc w:val="both"/>
        <w:rPr>
          <w:rFonts w:ascii="Times New Roman" w:eastAsiaTheme="minorHAnsi" w:hAnsi="Times New Roman" w:cs="Times New Roman"/>
          <w:sz w:val="26"/>
          <w:szCs w:val="26"/>
          <w:lang w:eastAsia="en-US"/>
        </w:rPr>
      </w:pPr>
      <w:r w:rsidRPr="00BD0E1B">
        <w:rPr>
          <w:rFonts w:ascii="Times New Roman" w:hAnsi="Times New Roman" w:cs="Times New Roman"/>
          <w:sz w:val="26"/>
          <w:szCs w:val="26"/>
        </w:rPr>
        <w:t>9</w:t>
      </w:r>
      <w:r w:rsidR="00EB2311" w:rsidRPr="00BD0E1B">
        <w:rPr>
          <w:rFonts w:ascii="Times New Roman" w:hAnsi="Times New Roman" w:cs="Times New Roman"/>
          <w:sz w:val="26"/>
          <w:szCs w:val="26"/>
        </w:rPr>
        <w:t xml:space="preserve">. </w:t>
      </w:r>
      <w:r w:rsidR="00BA1CB1" w:rsidRPr="00BD0E1B">
        <w:rPr>
          <w:rFonts w:ascii="Times New Roman" w:eastAsiaTheme="minorHAnsi" w:hAnsi="Times New Roman" w:cs="Times New Roman"/>
          <w:sz w:val="26"/>
          <w:szCs w:val="26"/>
          <w:lang w:eastAsia="en-US"/>
        </w:rPr>
        <w:t>Должностными лицами контрольного органа, уполномоченными на принятие решения о проведении контрольных мероприятий являются: мэр Анивского муниципального округа, лицо, его замещающее, либо руководитель (заместитель руководителя) органа муниципального контроля</w:t>
      </w:r>
      <w:r w:rsidR="00F01642" w:rsidRPr="00BD0E1B">
        <w:rPr>
          <w:rFonts w:ascii="Times New Roman" w:eastAsiaTheme="minorHAnsi" w:hAnsi="Times New Roman" w:cs="Times New Roman"/>
          <w:sz w:val="26"/>
          <w:szCs w:val="26"/>
          <w:lang w:eastAsia="en-US"/>
        </w:rPr>
        <w:t xml:space="preserve"> (далее – уполномоченные должностные лица)</w:t>
      </w:r>
      <w:r w:rsidR="00BA1CB1" w:rsidRPr="00BD0E1B">
        <w:rPr>
          <w:rFonts w:ascii="Times New Roman" w:eastAsiaTheme="minorHAnsi" w:hAnsi="Times New Roman" w:cs="Times New Roman"/>
          <w:sz w:val="26"/>
          <w:szCs w:val="26"/>
          <w:lang w:eastAsia="en-US"/>
        </w:rPr>
        <w:t>.</w:t>
      </w:r>
    </w:p>
    <w:p w:rsidR="00EB2311" w:rsidRPr="00BD0E1B" w:rsidRDefault="007F127E" w:rsidP="00F11EB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10</w:t>
      </w:r>
      <w:r w:rsidR="00EB2311" w:rsidRPr="00BD0E1B">
        <w:rPr>
          <w:rFonts w:ascii="Times New Roman" w:hAnsi="Times New Roman" w:cs="Times New Roman"/>
          <w:sz w:val="26"/>
          <w:szCs w:val="26"/>
        </w:rPr>
        <w:t xml:space="preserve">. К отношениям, связанным с осуществлением муниципального контроля в сфере благоустройства, применяются положения </w:t>
      </w:r>
      <w:hyperlink r:id="rId14">
        <w:r w:rsidR="00EB2311" w:rsidRPr="00BD0E1B">
          <w:rPr>
            <w:rFonts w:ascii="Times New Roman" w:hAnsi="Times New Roman" w:cs="Times New Roman"/>
            <w:sz w:val="26"/>
            <w:szCs w:val="26"/>
          </w:rPr>
          <w:t>Закона</w:t>
        </w:r>
      </w:hyperlink>
      <w:r w:rsidR="00EB2311" w:rsidRPr="00BD0E1B">
        <w:rPr>
          <w:rFonts w:ascii="Times New Roman" w:hAnsi="Times New Roman" w:cs="Times New Roman"/>
          <w:sz w:val="26"/>
          <w:szCs w:val="26"/>
        </w:rPr>
        <w:t xml:space="preserve"> </w:t>
      </w:r>
      <w:r w:rsidR="00BD0E1B" w:rsidRPr="00BD0E1B">
        <w:rPr>
          <w:rFonts w:ascii="Times New Roman" w:hAnsi="Times New Roman" w:cs="Times New Roman"/>
          <w:sz w:val="26"/>
          <w:szCs w:val="26"/>
        </w:rPr>
        <w:t>№</w:t>
      </w:r>
      <w:r w:rsidR="00EB2311" w:rsidRPr="00BD0E1B">
        <w:rPr>
          <w:rFonts w:ascii="Times New Roman" w:hAnsi="Times New Roman" w:cs="Times New Roman"/>
          <w:sz w:val="26"/>
          <w:szCs w:val="26"/>
        </w:rPr>
        <w:t xml:space="preserve"> 248-ФЗ.</w:t>
      </w:r>
    </w:p>
    <w:p w:rsidR="007F127E" w:rsidRPr="00BD0E1B" w:rsidRDefault="002412FA" w:rsidP="00BA1CB1">
      <w:pPr>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hAnsi="Times New Roman" w:cs="Times New Roman"/>
          <w:sz w:val="26"/>
          <w:szCs w:val="26"/>
        </w:rPr>
        <w:t>1</w:t>
      </w:r>
      <w:r w:rsidR="007F127E" w:rsidRPr="00BD0E1B">
        <w:rPr>
          <w:rFonts w:ascii="Times New Roman" w:hAnsi="Times New Roman" w:cs="Times New Roman"/>
          <w:sz w:val="26"/>
          <w:szCs w:val="26"/>
        </w:rPr>
        <w:t>1</w:t>
      </w:r>
      <w:r w:rsidRPr="00BD0E1B">
        <w:rPr>
          <w:rFonts w:ascii="Times New Roman" w:hAnsi="Times New Roman" w:cs="Times New Roman"/>
          <w:sz w:val="26"/>
          <w:szCs w:val="26"/>
        </w:rPr>
        <w:t>. До 31 декабря 2025 года подготовка органами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органов муниципального контроля действиях и принимаемых решениях, обмен документами и сведениями с контролируемыми лицами</w:t>
      </w:r>
      <w:r w:rsidR="005E7917" w:rsidRPr="00BD0E1B">
        <w:rPr>
          <w:rFonts w:ascii="Times New Roman" w:hAnsi="Times New Roman" w:cs="Times New Roman"/>
          <w:sz w:val="26"/>
          <w:szCs w:val="26"/>
        </w:rPr>
        <w:t xml:space="preserve"> может осуществляться</w:t>
      </w:r>
      <w:r w:rsidRPr="00BD0E1B">
        <w:rPr>
          <w:rFonts w:ascii="Times New Roman" w:hAnsi="Times New Roman" w:cs="Times New Roman"/>
          <w:sz w:val="26"/>
          <w:szCs w:val="26"/>
        </w:rPr>
        <w:t xml:space="preserve"> на бумажном носителе </w:t>
      </w:r>
      <w:r w:rsidR="00EB2311" w:rsidRPr="00BD0E1B">
        <w:rPr>
          <w:rFonts w:ascii="Times New Roman" w:hAnsi="Times New Roman" w:cs="Times New Roman"/>
          <w:sz w:val="26"/>
          <w:szCs w:val="26"/>
        </w:rPr>
        <w:t>(</w:t>
      </w:r>
      <w:hyperlink r:id="rId15">
        <w:r w:rsidR="00EB2311" w:rsidRPr="00BD0E1B">
          <w:rPr>
            <w:rFonts w:ascii="Times New Roman" w:hAnsi="Times New Roman" w:cs="Times New Roman"/>
            <w:sz w:val="26"/>
            <w:szCs w:val="26"/>
          </w:rPr>
          <w:t>часть 10 статьи 98</w:t>
        </w:r>
      </w:hyperlink>
      <w:r w:rsidR="007F127E" w:rsidRPr="00BD0E1B">
        <w:rPr>
          <w:rFonts w:ascii="Times New Roman" w:hAnsi="Times New Roman" w:cs="Times New Roman"/>
          <w:sz w:val="26"/>
          <w:szCs w:val="26"/>
        </w:rPr>
        <w:t xml:space="preserve"> Закона </w:t>
      </w:r>
      <w:r w:rsidR="00BD0E1B" w:rsidRPr="00BD0E1B">
        <w:rPr>
          <w:rFonts w:ascii="Times New Roman" w:hAnsi="Times New Roman" w:cs="Times New Roman"/>
          <w:sz w:val="26"/>
          <w:szCs w:val="26"/>
        </w:rPr>
        <w:t>№</w:t>
      </w:r>
      <w:r w:rsidR="007F127E" w:rsidRPr="00BD0E1B">
        <w:rPr>
          <w:rFonts w:ascii="Times New Roman" w:hAnsi="Times New Roman" w:cs="Times New Roman"/>
          <w:sz w:val="26"/>
          <w:szCs w:val="26"/>
        </w:rPr>
        <w:t xml:space="preserve"> 248-ФЗ).</w:t>
      </w:r>
    </w:p>
    <w:p w:rsidR="00EB2311" w:rsidRDefault="00EB2311" w:rsidP="007F127E">
      <w:pPr>
        <w:autoSpaceDE w:val="0"/>
        <w:autoSpaceDN w:val="0"/>
        <w:adjustRightInd w:val="0"/>
        <w:spacing w:after="0" w:line="240" w:lineRule="auto"/>
        <w:ind w:firstLine="540"/>
        <w:jc w:val="both"/>
        <w:rPr>
          <w:rFonts w:ascii="Times New Roman" w:hAnsi="Times New Roman" w:cs="Times New Roman"/>
          <w:sz w:val="26"/>
          <w:szCs w:val="26"/>
        </w:rPr>
      </w:pPr>
      <w:r w:rsidRPr="00BD0E1B">
        <w:rPr>
          <w:rFonts w:ascii="Times New Roman" w:hAnsi="Times New Roman" w:cs="Times New Roman"/>
          <w:sz w:val="26"/>
          <w:szCs w:val="26"/>
        </w:rPr>
        <w:t>1</w:t>
      </w:r>
      <w:r w:rsidR="007F127E" w:rsidRPr="00BD0E1B">
        <w:rPr>
          <w:rFonts w:ascii="Times New Roman" w:hAnsi="Times New Roman" w:cs="Times New Roman"/>
          <w:sz w:val="26"/>
          <w:szCs w:val="26"/>
        </w:rPr>
        <w:t>2</w:t>
      </w:r>
      <w:r w:rsidRPr="00BD0E1B">
        <w:rPr>
          <w:rFonts w:ascii="Times New Roman" w:hAnsi="Times New Roman" w:cs="Times New Roman"/>
          <w:sz w:val="26"/>
          <w:szCs w:val="26"/>
        </w:rPr>
        <w:t xml:space="preserve">. Муниципальный контроль в сфере благоустройства на территории опережающего социально-экономического развития, расположенной в границах Анивского </w:t>
      </w:r>
      <w:r w:rsidR="007F127E" w:rsidRPr="00BD0E1B">
        <w:rPr>
          <w:rFonts w:ascii="Times New Roman" w:hAnsi="Times New Roman" w:cs="Times New Roman"/>
          <w:sz w:val="26"/>
          <w:szCs w:val="26"/>
        </w:rPr>
        <w:t>муниципального</w:t>
      </w:r>
      <w:r w:rsidRPr="00BD0E1B">
        <w:rPr>
          <w:rFonts w:ascii="Times New Roman" w:hAnsi="Times New Roman" w:cs="Times New Roman"/>
          <w:sz w:val="26"/>
          <w:szCs w:val="26"/>
        </w:rPr>
        <w:t xml:space="preserve"> округа, в отношении резидентов указанной территории осуществляется с особенностями, предусмотренными Федеральным </w:t>
      </w:r>
      <w:hyperlink r:id="rId16">
        <w:r w:rsidRPr="00BD0E1B">
          <w:rPr>
            <w:rFonts w:ascii="Times New Roman" w:hAnsi="Times New Roman" w:cs="Times New Roman"/>
            <w:sz w:val="26"/>
            <w:szCs w:val="26"/>
          </w:rPr>
          <w:t>законом</w:t>
        </w:r>
      </w:hyperlink>
      <w:r w:rsidRPr="00BD0E1B">
        <w:rPr>
          <w:rFonts w:ascii="Times New Roman" w:hAnsi="Times New Roman" w:cs="Times New Roman"/>
          <w:sz w:val="26"/>
          <w:szCs w:val="26"/>
        </w:rPr>
        <w:t xml:space="preserve"> от 29 декабря 2014 года </w:t>
      </w:r>
      <w:r w:rsidR="00BD0E1B" w:rsidRPr="00BD0E1B">
        <w:rPr>
          <w:rFonts w:ascii="Times New Roman" w:hAnsi="Times New Roman" w:cs="Times New Roman"/>
          <w:sz w:val="26"/>
          <w:szCs w:val="26"/>
        </w:rPr>
        <w:t>№</w:t>
      </w:r>
      <w:r w:rsidRPr="00BD0E1B">
        <w:rPr>
          <w:rFonts w:ascii="Times New Roman" w:hAnsi="Times New Roman" w:cs="Times New Roman"/>
          <w:sz w:val="26"/>
          <w:szCs w:val="26"/>
        </w:rPr>
        <w:t xml:space="preserve"> 473-ФЗ </w:t>
      </w:r>
      <w:r w:rsidR="00BD0E1B" w:rsidRPr="00BD0E1B">
        <w:rPr>
          <w:rFonts w:ascii="Times New Roman" w:hAnsi="Times New Roman" w:cs="Times New Roman"/>
          <w:sz w:val="26"/>
          <w:szCs w:val="26"/>
        </w:rPr>
        <w:t>«</w:t>
      </w:r>
      <w:r w:rsidRPr="00BD0E1B">
        <w:rPr>
          <w:rFonts w:ascii="Times New Roman" w:hAnsi="Times New Roman" w:cs="Times New Roman"/>
          <w:sz w:val="26"/>
          <w:szCs w:val="26"/>
        </w:rPr>
        <w:t>О территориях опережающего социально-экономического развития в Российской Федерации</w:t>
      </w:r>
      <w:r w:rsidR="00BD0E1B" w:rsidRPr="00BD0E1B">
        <w:rPr>
          <w:rFonts w:ascii="Times New Roman" w:hAnsi="Times New Roman" w:cs="Times New Roman"/>
          <w:sz w:val="26"/>
          <w:szCs w:val="26"/>
        </w:rPr>
        <w:t>»</w:t>
      </w:r>
      <w:r w:rsidRPr="00BD0E1B">
        <w:rPr>
          <w:rFonts w:ascii="Times New Roman" w:hAnsi="Times New Roman" w:cs="Times New Roman"/>
          <w:sz w:val="26"/>
          <w:szCs w:val="26"/>
        </w:rPr>
        <w:t>.</w:t>
      </w:r>
    </w:p>
    <w:p w:rsidR="009C37B6" w:rsidRPr="00BD0E1B" w:rsidRDefault="009C37B6" w:rsidP="007F127E">
      <w:pPr>
        <w:autoSpaceDE w:val="0"/>
        <w:autoSpaceDN w:val="0"/>
        <w:adjustRightInd w:val="0"/>
        <w:spacing w:after="0" w:line="240" w:lineRule="auto"/>
        <w:ind w:firstLine="540"/>
        <w:jc w:val="both"/>
        <w:rPr>
          <w:rFonts w:ascii="Times New Roman" w:hAnsi="Times New Roman" w:cs="Times New Roman"/>
          <w:sz w:val="26"/>
          <w:szCs w:val="26"/>
        </w:rPr>
      </w:pPr>
    </w:p>
    <w:p w:rsidR="00EB2311" w:rsidRPr="00BD0E1B" w:rsidRDefault="00EB2311" w:rsidP="00432777">
      <w:pPr>
        <w:pStyle w:val="ConsPlusTitle"/>
        <w:jc w:val="center"/>
        <w:outlineLvl w:val="1"/>
        <w:rPr>
          <w:rFonts w:ascii="Times New Roman" w:hAnsi="Times New Roman" w:cs="Times New Roman"/>
          <w:sz w:val="26"/>
          <w:szCs w:val="26"/>
        </w:rPr>
      </w:pPr>
      <w:r w:rsidRPr="00BD0E1B">
        <w:rPr>
          <w:rFonts w:ascii="Times New Roman" w:hAnsi="Times New Roman" w:cs="Times New Roman"/>
          <w:sz w:val="26"/>
          <w:szCs w:val="26"/>
        </w:rPr>
        <w:t>Статья 2. Объекты муниципального контроля</w:t>
      </w:r>
    </w:p>
    <w:p w:rsidR="00EB2311" w:rsidRPr="00BD0E1B" w:rsidRDefault="00473A83" w:rsidP="007A600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1.</w:t>
      </w:r>
      <w:r w:rsidR="00EB2311" w:rsidRPr="00BD0E1B">
        <w:rPr>
          <w:rFonts w:ascii="Times New Roman" w:hAnsi="Times New Roman" w:cs="Times New Roman"/>
          <w:sz w:val="26"/>
          <w:szCs w:val="26"/>
        </w:rPr>
        <w:t xml:space="preserve"> Объектами муниципального контроля в сфере благоустройства являются:</w:t>
      </w:r>
    </w:p>
    <w:p w:rsidR="00EB2311" w:rsidRPr="00BD0E1B" w:rsidRDefault="00281F70" w:rsidP="007A600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а)</w:t>
      </w:r>
      <w:r w:rsidR="007A6004" w:rsidRPr="00BD0E1B">
        <w:rPr>
          <w:rFonts w:ascii="Times New Roman" w:hAnsi="Times New Roman" w:cs="Times New Roman"/>
          <w:sz w:val="26"/>
          <w:szCs w:val="26"/>
        </w:rPr>
        <w:t xml:space="preserve"> </w:t>
      </w:r>
      <w:r w:rsidRPr="00BD0E1B">
        <w:rPr>
          <w:rFonts w:ascii="Times New Roman" w:hAnsi="Times New Roman" w:cs="Times New Roman"/>
          <w:sz w:val="26"/>
          <w:szCs w:val="26"/>
        </w:rPr>
        <w:t>д</w:t>
      </w:r>
      <w:r w:rsidR="00EB2311" w:rsidRPr="00BD0E1B">
        <w:rPr>
          <w:rFonts w:ascii="Times New Roman" w:hAnsi="Times New Roman" w:cs="Times New Roman"/>
          <w:sz w:val="26"/>
          <w:szCs w:val="26"/>
        </w:rPr>
        <w:t xml:space="preserve">еятельность, действия (бездействие) </w:t>
      </w:r>
      <w:r w:rsidR="007A6004" w:rsidRPr="00BD0E1B">
        <w:rPr>
          <w:rFonts w:ascii="Times New Roman" w:hAnsi="Times New Roman" w:cs="Times New Roman"/>
          <w:sz w:val="26"/>
          <w:szCs w:val="26"/>
        </w:rPr>
        <w:t>контролируемых лиц</w:t>
      </w:r>
      <w:r w:rsidR="00EB2311" w:rsidRPr="00BD0E1B">
        <w:rPr>
          <w:rFonts w:ascii="Times New Roman" w:hAnsi="Times New Roman" w:cs="Times New Roman"/>
          <w:sz w:val="26"/>
          <w:szCs w:val="26"/>
        </w:rPr>
        <w:t>,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EB2311" w:rsidRPr="00BD0E1B" w:rsidRDefault="00281F70" w:rsidP="007A600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б)</w:t>
      </w:r>
      <w:r w:rsidR="007A6004" w:rsidRPr="00BD0E1B">
        <w:rPr>
          <w:rFonts w:ascii="Times New Roman" w:hAnsi="Times New Roman" w:cs="Times New Roman"/>
          <w:sz w:val="26"/>
          <w:szCs w:val="26"/>
        </w:rPr>
        <w:t xml:space="preserve"> </w:t>
      </w:r>
      <w:r w:rsidRPr="00BD0E1B">
        <w:rPr>
          <w:rFonts w:ascii="Times New Roman" w:hAnsi="Times New Roman" w:cs="Times New Roman"/>
          <w:sz w:val="26"/>
          <w:szCs w:val="26"/>
        </w:rPr>
        <w:t>р</w:t>
      </w:r>
      <w:r w:rsidR="00EB2311" w:rsidRPr="00BD0E1B">
        <w:rPr>
          <w:rFonts w:ascii="Times New Roman" w:hAnsi="Times New Roman" w:cs="Times New Roman"/>
          <w:sz w:val="26"/>
          <w:szCs w:val="26"/>
        </w:rPr>
        <w:t xml:space="preserve">езультаты деятельности </w:t>
      </w:r>
      <w:r w:rsidR="007A6004" w:rsidRPr="00BD0E1B">
        <w:rPr>
          <w:rFonts w:ascii="Times New Roman" w:hAnsi="Times New Roman" w:cs="Times New Roman"/>
          <w:sz w:val="26"/>
          <w:szCs w:val="26"/>
        </w:rPr>
        <w:t>контролируемых лиц</w:t>
      </w:r>
      <w:r w:rsidR="00EB2311" w:rsidRPr="00BD0E1B">
        <w:rPr>
          <w:rFonts w:ascii="Times New Roman" w:hAnsi="Times New Roman" w:cs="Times New Roman"/>
          <w:sz w:val="26"/>
          <w:szCs w:val="26"/>
        </w:rPr>
        <w:t>, в том числе работы и услуги, к которым предъявляются обязательные требования;</w:t>
      </w:r>
    </w:p>
    <w:p w:rsidR="00EB2311" w:rsidRPr="00BD0E1B" w:rsidRDefault="00281F70" w:rsidP="007A600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в) о</w:t>
      </w:r>
      <w:r w:rsidR="007A6004" w:rsidRPr="00BD0E1B">
        <w:rPr>
          <w:rFonts w:ascii="Times New Roman" w:hAnsi="Times New Roman" w:cs="Times New Roman"/>
          <w:sz w:val="26"/>
          <w:szCs w:val="26"/>
        </w:rPr>
        <w:t>бъекты (элементы) благоустройства, к которым применяются обязательные требования.</w:t>
      </w:r>
    </w:p>
    <w:p w:rsidR="00EB2311" w:rsidRPr="00BD0E1B" w:rsidRDefault="00EB2311" w:rsidP="00E90C5D">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 xml:space="preserve">2. Учет объектов муниципального контроля в сфере </w:t>
      </w:r>
      <w:r w:rsidR="00541118" w:rsidRPr="00BD0E1B">
        <w:rPr>
          <w:rFonts w:ascii="Times New Roman" w:hAnsi="Times New Roman" w:cs="Times New Roman"/>
          <w:sz w:val="26"/>
          <w:szCs w:val="26"/>
        </w:rPr>
        <w:t>благоустройства осуществляется а</w:t>
      </w:r>
      <w:r w:rsidRPr="00BD0E1B">
        <w:rPr>
          <w:rFonts w:ascii="Times New Roman" w:hAnsi="Times New Roman" w:cs="Times New Roman"/>
          <w:sz w:val="26"/>
          <w:szCs w:val="26"/>
        </w:rPr>
        <w:t>дминистрацией в соответствии с настоящим Положением</w:t>
      </w:r>
      <w:r w:rsidR="00E90C5D" w:rsidRPr="00BD0E1B">
        <w:rPr>
          <w:rFonts w:ascii="Times New Roman" w:hAnsi="Times New Roman" w:cs="Times New Roman"/>
          <w:sz w:val="26"/>
          <w:szCs w:val="26"/>
        </w:rPr>
        <w:t>.</w:t>
      </w:r>
      <w:r w:rsidRPr="00BD0E1B">
        <w:rPr>
          <w:rFonts w:ascii="Times New Roman" w:hAnsi="Times New Roman" w:cs="Times New Roman"/>
          <w:sz w:val="26"/>
          <w:szCs w:val="26"/>
        </w:rPr>
        <w:t xml:space="preserve"> При сборе, обработке, анализе и учете сведений об объектах муниципального контроля для целей их учета Администрация использует информацию, представляемую ей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E90C5D" w:rsidRPr="00BD0E1B" w:rsidRDefault="00E90C5D" w:rsidP="00E90C5D">
      <w:pPr>
        <w:autoSpaceDE w:val="0"/>
        <w:autoSpaceDN w:val="0"/>
        <w:adjustRightInd w:val="0"/>
        <w:spacing w:after="0" w:line="240" w:lineRule="auto"/>
        <w:ind w:firstLine="540"/>
        <w:jc w:val="both"/>
        <w:rPr>
          <w:rFonts w:ascii="Times New Roman" w:hAnsi="Times New Roman" w:cs="Times New Roman"/>
          <w:sz w:val="26"/>
          <w:szCs w:val="26"/>
        </w:rPr>
      </w:pPr>
      <w:r w:rsidRPr="00BD0E1B">
        <w:rPr>
          <w:rFonts w:ascii="Times New Roman" w:hAnsi="Times New Roman" w:cs="Times New Roman"/>
          <w:sz w:val="26"/>
          <w:szCs w:val="26"/>
        </w:rPr>
        <w:t>Учет объектов контроля осуществляется также посредством создания:</w:t>
      </w:r>
    </w:p>
    <w:p w:rsidR="00E90C5D" w:rsidRPr="00BD0E1B" w:rsidRDefault="00C400E5" w:rsidP="00C400E5">
      <w:pPr>
        <w:autoSpaceDE w:val="0"/>
        <w:autoSpaceDN w:val="0"/>
        <w:adjustRightInd w:val="0"/>
        <w:spacing w:after="0" w:line="240" w:lineRule="auto"/>
        <w:ind w:firstLine="540"/>
        <w:jc w:val="both"/>
        <w:rPr>
          <w:rFonts w:ascii="Times New Roman" w:hAnsi="Times New Roman" w:cs="Times New Roman"/>
          <w:sz w:val="26"/>
          <w:szCs w:val="26"/>
        </w:rPr>
      </w:pPr>
      <w:r w:rsidRPr="00BD0E1B">
        <w:rPr>
          <w:rFonts w:ascii="Times New Roman" w:hAnsi="Times New Roman" w:cs="Times New Roman"/>
          <w:sz w:val="26"/>
          <w:szCs w:val="26"/>
        </w:rPr>
        <w:lastRenderedPageBreak/>
        <w:t xml:space="preserve">а) </w:t>
      </w:r>
      <w:r w:rsidR="00E90C5D" w:rsidRPr="00BD0E1B">
        <w:rPr>
          <w:rFonts w:ascii="Times New Roman" w:hAnsi="Times New Roman" w:cs="Times New Roman"/>
          <w:sz w:val="26"/>
          <w:szCs w:val="26"/>
        </w:rPr>
        <w:t>единого реестра контрольных мероприятий;</w:t>
      </w:r>
    </w:p>
    <w:p w:rsidR="00E90C5D" w:rsidRPr="00BD0E1B" w:rsidRDefault="00C400E5" w:rsidP="00C400E5">
      <w:pPr>
        <w:autoSpaceDE w:val="0"/>
        <w:autoSpaceDN w:val="0"/>
        <w:adjustRightInd w:val="0"/>
        <w:spacing w:after="0" w:line="240" w:lineRule="auto"/>
        <w:ind w:firstLine="540"/>
        <w:jc w:val="both"/>
        <w:rPr>
          <w:rFonts w:ascii="Times New Roman" w:hAnsi="Times New Roman" w:cs="Times New Roman"/>
          <w:sz w:val="26"/>
          <w:szCs w:val="26"/>
        </w:rPr>
      </w:pPr>
      <w:r w:rsidRPr="00BD0E1B">
        <w:rPr>
          <w:rFonts w:ascii="Times New Roman" w:hAnsi="Times New Roman" w:cs="Times New Roman"/>
          <w:sz w:val="26"/>
          <w:szCs w:val="26"/>
        </w:rPr>
        <w:t xml:space="preserve">б) </w:t>
      </w:r>
      <w:r w:rsidR="00E90C5D" w:rsidRPr="00BD0E1B">
        <w:rPr>
          <w:rFonts w:ascii="Times New Roman" w:hAnsi="Times New Roman" w:cs="Times New Roman"/>
          <w:sz w:val="26"/>
          <w:szCs w:val="26"/>
        </w:rPr>
        <w:t>информационной системы (подсистемы государственной информационной</w:t>
      </w:r>
    </w:p>
    <w:p w:rsidR="00E90C5D" w:rsidRPr="00BD0E1B" w:rsidRDefault="00E90C5D" w:rsidP="00E90C5D">
      <w:pPr>
        <w:autoSpaceDE w:val="0"/>
        <w:autoSpaceDN w:val="0"/>
        <w:adjustRightInd w:val="0"/>
        <w:spacing w:after="0" w:line="240" w:lineRule="auto"/>
        <w:jc w:val="both"/>
        <w:rPr>
          <w:rFonts w:ascii="Times New Roman" w:hAnsi="Times New Roman" w:cs="Times New Roman"/>
          <w:sz w:val="26"/>
          <w:szCs w:val="26"/>
        </w:rPr>
      </w:pPr>
      <w:r w:rsidRPr="00BD0E1B">
        <w:rPr>
          <w:rFonts w:ascii="Times New Roman" w:hAnsi="Times New Roman" w:cs="Times New Roman"/>
          <w:sz w:val="26"/>
          <w:szCs w:val="26"/>
        </w:rPr>
        <w:t>системы) досудебного обжалования;</w:t>
      </w:r>
    </w:p>
    <w:p w:rsidR="00E90C5D" w:rsidRPr="00BD0E1B" w:rsidRDefault="007D2CED" w:rsidP="00FB0B5A">
      <w:pPr>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hAnsi="Times New Roman" w:cs="Times New Roman"/>
          <w:sz w:val="26"/>
          <w:szCs w:val="26"/>
        </w:rPr>
        <w:t xml:space="preserve">в) </w:t>
      </w:r>
      <w:r w:rsidR="00E90C5D" w:rsidRPr="00BD0E1B">
        <w:rPr>
          <w:rFonts w:ascii="Times New Roman" w:hAnsi="Times New Roman" w:cs="Times New Roman"/>
          <w:sz w:val="26"/>
          <w:szCs w:val="26"/>
        </w:rPr>
        <w:t>иных государственных и муниципальных информационных систем путем межведомственного информационного взаимодействия.</w:t>
      </w:r>
    </w:p>
    <w:p w:rsidR="00E90C5D" w:rsidRPr="00BD0E1B" w:rsidRDefault="00E90C5D" w:rsidP="007D2CED">
      <w:pPr>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hAnsi="Times New Roman" w:cs="Times New Roman"/>
          <w:sz w:val="26"/>
          <w:szCs w:val="26"/>
        </w:rPr>
        <w:t>Контрольным органом в соответствии с частью 2 статьи 16 и частью 5 статьи 17</w:t>
      </w:r>
      <w:r w:rsidR="007D2CED" w:rsidRPr="00BD0E1B">
        <w:rPr>
          <w:rFonts w:ascii="Times New Roman" w:hAnsi="Times New Roman" w:cs="Times New Roman"/>
          <w:sz w:val="26"/>
          <w:szCs w:val="26"/>
        </w:rPr>
        <w:t xml:space="preserve"> </w:t>
      </w:r>
      <w:r w:rsidR="00614CFA" w:rsidRPr="00BD0E1B">
        <w:rPr>
          <w:rFonts w:ascii="Times New Roman" w:hAnsi="Times New Roman" w:cs="Times New Roman"/>
          <w:sz w:val="26"/>
          <w:szCs w:val="26"/>
        </w:rPr>
        <w:t>З</w:t>
      </w:r>
      <w:r w:rsidRPr="00BD0E1B">
        <w:rPr>
          <w:rFonts w:ascii="Times New Roman" w:hAnsi="Times New Roman" w:cs="Times New Roman"/>
          <w:sz w:val="26"/>
          <w:szCs w:val="26"/>
        </w:rPr>
        <w:t xml:space="preserve">акона </w:t>
      </w:r>
      <w:r w:rsidR="00614CFA" w:rsidRPr="00BD0E1B">
        <w:rPr>
          <w:rFonts w:ascii="Times New Roman" w:hAnsi="Times New Roman" w:cs="Times New Roman"/>
          <w:sz w:val="26"/>
          <w:szCs w:val="26"/>
        </w:rPr>
        <w:t xml:space="preserve">№ 248-ФЗ </w:t>
      </w:r>
      <w:r w:rsidRPr="00BD0E1B">
        <w:rPr>
          <w:rFonts w:ascii="Times New Roman" w:hAnsi="Times New Roman" w:cs="Times New Roman"/>
          <w:sz w:val="26"/>
          <w:szCs w:val="26"/>
        </w:rPr>
        <w:t>ведется учет объектов контроля с использованием информационной системы. Порядок создания и функционирования информационной системы, порядок сбора, обработки, анализа и учета сведений об объектах контроля в информационных системах устанавливаются в соответствии с действующим законодательством.</w:t>
      </w:r>
    </w:p>
    <w:p w:rsidR="007A6004" w:rsidRPr="00BD0E1B" w:rsidRDefault="007A6004" w:rsidP="00545744">
      <w:pPr>
        <w:pStyle w:val="ConsPlusNormal"/>
        <w:ind w:firstLine="567"/>
        <w:jc w:val="both"/>
        <w:rPr>
          <w:rFonts w:ascii="Times New Roman" w:hAnsi="Times New Roman" w:cs="Times New Roman"/>
          <w:sz w:val="26"/>
          <w:szCs w:val="26"/>
        </w:rPr>
      </w:pPr>
      <w:r w:rsidRPr="00BD0E1B">
        <w:rPr>
          <w:rFonts w:ascii="Times New Roman" w:hAnsi="Times New Roman" w:cs="Times New Roman"/>
          <w:color w:val="000000"/>
          <w:sz w:val="26"/>
          <w:szCs w:val="26"/>
        </w:rPr>
        <w:t xml:space="preserve">Администрацией </w:t>
      </w:r>
      <w:r w:rsidRPr="00BD0E1B">
        <w:rPr>
          <w:rFonts w:ascii="Times New Roman" w:hAnsi="Times New Roman" w:cs="Times New Roman"/>
          <w:bCs/>
          <w:color w:val="000000"/>
          <w:sz w:val="26"/>
          <w:szCs w:val="26"/>
        </w:rPr>
        <w:t xml:space="preserve">осуществляется отнесение объектов контроля </w:t>
      </w:r>
      <w:r w:rsidRPr="00BD0E1B">
        <w:rPr>
          <w:rFonts w:ascii="Times New Roman" w:hAnsi="Times New Roman" w:cs="Times New Roman"/>
          <w:color w:val="000000"/>
          <w:sz w:val="26"/>
          <w:szCs w:val="26"/>
        </w:rPr>
        <w:t xml:space="preserve">в сфере благоустройства </w:t>
      </w:r>
      <w:r w:rsidRPr="00BD0E1B">
        <w:rPr>
          <w:rFonts w:ascii="Times New Roman" w:hAnsi="Times New Roman" w:cs="Times New Roman"/>
          <w:bCs/>
          <w:color w:val="000000"/>
          <w:sz w:val="26"/>
          <w:szCs w:val="26"/>
        </w:rPr>
        <w:t xml:space="preserve">к определенной категории риска в соответствии с настоящим </w:t>
      </w:r>
      <w:r w:rsidRPr="00BD0E1B">
        <w:rPr>
          <w:rFonts w:ascii="Times New Roman" w:hAnsi="Times New Roman" w:cs="Times New Roman"/>
          <w:bCs/>
          <w:sz w:val="26"/>
          <w:szCs w:val="26"/>
        </w:rPr>
        <w:t>Положением</w:t>
      </w:r>
      <w:r w:rsidR="000B0856" w:rsidRPr="00BD0E1B">
        <w:rPr>
          <w:rFonts w:ascii="Times New Roman" w:hAnsi="Times New Roman" w:cs="Times New Roman"/>
          <w:bCs/>
          <w:sz w:val="26"/>
          <w:szCs w:val="26"/>
        </w:rPr>
        <w:t>.</w:t>
      </w:r>
    </w:p>
    <w:p w:rsidR="00BA6EDB" w:rsidRPr="00BD0E1B" w:rsidRDefault="00BA6EDB" w:rsidP="00473A83">
      <w:pPr>
        <w:pStyle w:val="Default"/>
        <w:ind w:firstLine="708"/>
        <w:jc w:val="center"/>
        <w:rPr>
          <w:b/>
          <w:color w:val="auto"/>
          <w:sz w:val="26"/>
          <w:szCs w:val="26"/>
        </w:rPr>
      </w:pPr>
    </w:p>
    <w:p w:rsidR="00473A83" w:rsidRPr="00BD0E1B" w:rsidRDefault="00473A83" w:rsidP="00473A83">
      <w:pPr>
        <w:pStyle w:val="Default"/>
        <w:ind w:firstLine="708"/>
        <w:jc w:val="center"/>
        <w:rPr>
          <w:b/>
          <w:color w:val="auto"/>
          <w:sz w:val="26"/>
          <w:szCs w:val="26"/>
        </w:rPr>
      </w:pPr>
      <w:r w:rsidRPr="00BD0E1B">
        <w:rPr>
          <w:b/>
          <w:color w:val="auto"/>
          <w:sz w:val="26"/>
          <w:szCs w:val="26"/>
        </w:rPr>
        <w:t>Статья 3. Управление рисками причинения вреда (ущерба) охраняемым</w:t>
      </w:r>
    </w:p>
    <w:p w:rsidR="00473A83" w:rsidRPr="00BD0E1B" w:rsidRDefault="00473A83" w:rsidP="00BA6EDB">
      <w:pPr>
        <w:pStyle w:val="Default"/>
        <w:jc w:val="center"/>
        <w:rPr>
          <w:b/>
          <w:sz w:val="26"/>
          <w:szCs w:val="26"/>
        </w:rPr>
      </w:pPr>
      <w:r w:rsidRPr="00BD0E1B">
        <w:rPr>
          <w:b/>
          <w:color w:val="auto"/>
          <w:sz w:val="26"/>
          <w:szCs w:val="26"/>
        </w:rPr>
        <w:t>законом ценностям при осуществлении муниципального</w:t>
      </w:r>
      <w:r w:rsidR="00BA6EDB" w:rsidRPr="00BD0E1B">
        <w:rPr>
          <w:b/>
          <w:color w:val="auto"/>
          <w:sz w:val="26"/>
          <w:szCs w:val="26"/>
        </w:rPr>
        <w:t xml:space="preserve"> </w:t>
      </w:r>
      <w:r w:rsidRPr="00BD0E1B">
        <w:rPr>
          <w:b/>
          <w:sz w:val="26"/>
          <w:szCs w:val="26"/>
        </w:rPr>
        <w:t xml:space="preserve">контроля в сфере благоустройства </w:t>
      </w:r>
    </w:p>
    <w:p w:rsidR="00355FE2" w:rsidRPr="00BD0E1B" w:rsidRDefault="00473A83" w:rsidP="008F33BE">
      <w:pPr>
        <w:autoSpaceDE w:val="0"/>
        <w:autoSpaceDN w:val="0"/>
        <w:adjustRightInd w:val="0"/>
        <w:spacing w:after="0" w:line="240" w:lineRule="auto"/>
        <w:ind w:firstLine="567"/>
        <w:jc w:val="both"/>
        <w:rPr>
          <w:rFonts w:ascii="Times New Roman" w:hAnsi="Times New Roman" w:cs="Times New Roman"/>
          <w:b/>
          <w:bCs/>
          <w:sz w:val="26"/>
          <w:szCs w:val="26"/>
        </w:rPr>
      </w:pPr>
      <w:r w:rsidRPr="00BD0E1B">
        <w:rPr>
          <w:rFonts w:ascii="Times New Roman" w:hAnsi="Times New Roman" w:cs="Times New Roman"/>
          <w:sz w:val="26"/>
          <w:szCs w:val="26"/>
        </w:rPr>
        <w:t xml:space="preserve">1. </w:t>
      </w:r>
      <w:r w:rsidR="00355FE2" w:rsidRPr="00BD0E1B">
        <w:rPr>
          <w:rFonts w:ascii="Times New Roman" w:hAnsi="Times New Roman" w:cs="Times New Roman"/>
          <w:bCs/>
          <w:sz w:val="26"/>
          <w:szCs w:val="26"/>
        </w:rPr>
        <w:t>Муниципальный контроль в сфере благоустройства осуществляются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rsidR="00473A83" w:rsidRPr="00BD0E1B" w:rsidRDefault="00355FE2" w:rsidP="008F33BE">
      <w:pPr>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hAnsi="Times New Roman" w:cs="Times New Roman"/>
          <w:sz w:val="26"/>
          <w:szCs w:val="26"/>
        </w:rPr>
        <w:t xml:space="preserve">2. </w:t>
      </w:r>
      <w:r w:rsidR="00473A83" w:rsidRPr="00BD0E1B">
        <w:rPr>
          <w:rFonts w:ascii="Times New Roman" w:hAnsi="Times New Roman" w:cs="Times New Roman"/>
          <w:sz w:val="26"/>
          <w:szCs w:val="26"/>
        </w:rPr>
        <w:t xml:space="preserve">Для целей управления рисками причинения вреда (ущерба) охраняемым законом ценностям при осуществлении муниципального контроля в сфере благоустройства объекты контроля подлежат отнесению к одной из следующих категорий риска причинения вреда (ущерба) охраняемым законом ценностям (далее – категории риска): </w:t>
      </w:r>
    </w:p>
    <w:p w:rsidR="00473A83" w:rsidRPr="00BD0E1B" w:rsidRDefault="00545744" w:rsidP="00355FE2">
      <w:pPr>
        <w:pStyle w:val="Default"/>
        <w:ind w:firstLine="540"/>
        <w:jc w:val="both"/>
        <w:rPr>
          <w:sz w:val="26"/>
          <w:szCs w:val="26"/>
        </w:rPr>
      </w:pPr>
      <w:r w:rsidRPr="00BD0E1B">
        <w:rPr>
          <w:sz w:val="26"/>
          <w:szCs w:val="26"/>
        </w:rPr>
        <w:t xml:space="preserve">а) </w:t>
      </w:r>
      <w:r w:rsidR="00473A83" w:rsidRPr="00BD0E1B">
        <w:rPr>
          <w:sz w:val="26"/>
          <w:szCs w:val="26"/>
        </w:rPr>
        <w:t xml:space="preserve">средний риск; </w:t>
      </w:r>
    </w:p>
    <w:p w:rsidR="00473A83" w:rsidRPr="00BD0E1B" w:rsidRDefault="00545744" w:rsidP="00355FE2">
      <w:pPr>
        <w:pStyle w:val="Default"/>
        <w:ind w:firstLine="540"/>
        <w:jc w:val="both"/>
        <w:rPr>
          <w:sz w:val="26"/>
          <w:szCs w:val="26"/>
        </w:rPr>
      </w:pPr>
      <w:r w:rsidRPr="00BD0E1B">
        <w:rPr>
          <w:sz w:val="26"/>
          <w:szCs w:val="26"/>
        </w:rPr>
        <w:t xml:space="preserve">б) </w:t>
      </w:r>
      <w:r w:rsidR="00473A83" w:rsidRPr="00BD0E1B">
        <w:rPr>
          <w:sz w:val="26"/>
          <w:szCs w:val="26"/>
        </w:rPr>
        <w:t xml:space="preserve">умеренный риск; </w:t>
      </w:r>
    </w:p>
    <w:p w:rsidR="00473A83" w:rsidRPr="00BD0E1B" w:rsidRDefault="00545744" w:rsidP="00355FE2">
      <w:pPr>
        <w:pStyle w:val="Default"/>
        <w:ind w:firstLine="540"/>
        <w:jc w:val="both"/>
        <w:rPr>
          <w:sz w:val="26"/>
          <w:szCs w:val="26"/>
        </w:rPr>
      </w:pPr>
      <w:r w:rsidRPr="00BD0E1B">
        <w:rPr>
          <w:sz w:val="26"/>
          <w:szCs w:val="26"/>
        </w:rPr>
        <w:t xml:space="preserve">в) </w:t>
      </w:r>
      <w:r w:rsidR="00473A83" w:rsidRPr="00BD0E1B">
        <w:rPr>
          <w:sz w:val="26"/>
          <w:szCs w:val="26"/>
        </w:rPr>
        <w:t xml:space="preserve">низкий риск. </w:t>
      </w:r>
    </w:p>
    <w:p w:rsidR="000B0856" w:rsidRPr="00BD0E1B" w:rsidRDefault="000B0856" w:rsidP="000B0856">
      <w:pPr>
        <w:autoSpaceDE w:val="0"/>
        <w:autoSpaceDN w:val="0"/>
        <w:adjustRightInd w:val="0"/>
        <w:spacing w:after="0" w:line="240" w:lineRule="auto"/>
        <w:ind w:firstLine="540"/>
        <w:jc w:val="both"/>
        <w:rPr>
          <w:rFonts w:ascii="Times New Roman" w:hAnsi="Times New Roman" w:cs="Times New Roman"/>
          <w:sz w:val="26"/>
          <w:szCs w:val="26"/>
        </w:rPr>
      </w:pPr>
      <w:r w:rsidRPr="00BD0E1B">
        <w:rPr>
          <w:rFonts w:ascii="Times New Roman" w:hAnsi="Times New Roman" w:cs="Times New Roman"/>
          <w:sz w:val="26"/>
          <w:szCs w:val="26"/>
        </w:rPr>
        <w:t>3. Критерии отнесения объектов контроля к категориям риска в рамках осуществления муниципального контроля установлены Приложением 1 к настоящему Положению.</w:t>
      </w:r>
    </w:p>
    <w:p w:rsidR="000B0856" w:rsidRPr="00BD0E1B" w:rsidRDefault="000B0856" w:rsidP="000B0856">
      <w:pPr>
        <w:autoSpaceDE w:val="0"/>
        <w:autoSpaceDN w:val="0"/>
        <w:adjustRightInd w:val="0"/>
        <w:spacing w:after="0" w:line="240" w:lineRule="auto"/>
        <w:ind w:firstLine="540"/>
        <w:jc w:val="both"/>
        <w:rPr>
          <w:rFonts w:ascii="Times New Roman" w:hAnsi="Times New Roman" w:cs="Times New Roman"/>
          <w:sz w:val="26"/>
          <w:szCs w:val="26"/>
        </w:rPr>
      </w:pPr>
      <w:r w:rsidRPr="00BD0E1B">
        <w:rPr>
          <w:rFonts w:ascii="Times New Roman" w:hAnsi="Times New Roman" w:cs="Times New Roman"/>
          <w:sz w:val="26"/>
          <w:szCs w:val="26"/>
        </w:rPr>
        <w:t>4. 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0B0856" w:rsidRPr="00BD0E1B" w:rsidRDefault="000B0856" w:rsidP="000B0856">
      <w:pPr>
        <w:autoSpaceDE w:val="0"/>
        <w:autoSpaceDN w:val="0"/>
        <w:adjustRightInd w:val="0"/>
        <w:spacing w:after="0" w:line="240" w:lineRule="auto"/>
        <w:ind w:firstLine="540"/>
        <w:jc w:val="both"/>
        <w:rPr>
          <w:rFonts w:ascii="Times New Roman" w:hAnsi="Times New Roman" w:cs="Times New Roman"/>
          <w:sz w:val="26"/>
          <w:szCs w:val="26"/>
        </w:rPr>
      </w:pPr>
      <w:r w:rsidRPr="00BD0E1B">
        <w:rPr>
          <w:rFonts w:ascii="Times New Roman" w:hAnsi="Times New Roman" w:cs="Times New Roman"/>
          <w:sz w:val="26"/>
          <w:szCs w:val="26"/>
        </w:rPr>
        <w:t>5. Перечень индикаторов риска нарушения обязательных требований, проверяемых в рамках осуществления муниципального контроля в сфере благоустройства установлен Приложением 2 к настоящему Положению.</w:t>
      </w:r>
    </w:p>
    <w:p w:rsidR="000B0856" w:rsidRPr="00BD0E1B" w:rsidRDefault="000B0856" w:rsidP="000B0856">
      <w:pPr>
        <w:autoSpaceDE w:val="0"/>
        <w:autoSpaceDN w:val="0"/>
        <w:adjustRightInd w:val="0"/>
        <w:spacing w:after="0" w:line="240" w:lineRule="auto"/>
        <w:ind w:firstLine="540"/>
        <w:jc w:val="both"/>
        <w:rPr>
          <w:rFonts w:ascii="Times New Roman" w:hAnsi="Times New Roman" w:cs="Times New Roman"/>
          <w:sz w:val="26"/>
          <w:szCs w:val="26"/>
        </w:rPr>
      </w:pPr>
      <w:r w:rsidRPr="00BD0E1B">
        <w:rPr>
          <w:rFonts w:ascii="Times New Roman" w:hAnsi="Times New Roman" w:cs="Times New Roman"/>
          <w:sz w:val="26"/>
          <w:szCs w:val="26"/>
        </w:rPr>
        <w:t>6. В случае если объект контроля не отнесен к определенной категории риска, он считается отнесенным к категории низкого риска.</w:t>
      </w:r>
    </w:p>
    <w:p w:rsidR="00F70AB7" w:rsidRPr="00BD0E1B" w:rsidRDefault="00F70AB7" w:rsidP="00F70AB7">
      <w:pPr>
        <w:pStyle w:val="a5"/>
        <w:spacing w:after="0"/>
        <w:ind w:left="0" w:firstLine="540"/>
        <w:jc w:val="both"/>
        <w:rPr>
          <w:rFonts w:ascii="Times New Roman" w:hAnsi="Times New Roman" w:cs="Times New Roman"/>
          <w:sz w:val="26"/>
          <w:szCs w:val="26"/>
        </w:rPr>
      </w:pPr>
      <w:r w:rsidRPr="00BD0E1B">
        <w:rPr>
          <w:rFonts w:ascii="Times New Roman" w:hAnsi="Times New Roman" w:cs="Times New Roman"/>
          <w:sz w:val="26"/>
          <w:szCs w:val="26"/>
        </w:rPr>
        <w:lastRenderedPageBreak/>
        <w:t>Решение об отнесении объектов контроля к категориям риска принимаются путем подписания соответствующих сведений через личный кабинет уполномоченных должностных лиц в Едином реестре видов контроля.</w:t>
      </w:r>
    </w:p>
    <w:p w:rsidR="00D6047C" w:rsidRPr="00BD0E1B" w:rsidRDefault="00D6047C" w:rsidP="000B0856">
      <w:pPr>
        <w:autoSpaceDE w:val="0"/>
        <w:autoSpaceDN w:val="0"/>
        <w:adjustRightInd w:val="0"/>
        <w:spacing w:after="0" w:line="240" w:lineRule="auto"/>
        <w:ind w:firstLine="540"/>
        <w:jc w:val="both"/>
        <w:rPr>
          <w:rFonts w:ascii="Times New Roman" w:hAnsi="Times New Roman" w:cs="Times New Roman"/>
          <w:sz w:val="26"/>
          <w:szCs w:val="26"/>
        </w:rPr>
      </w:pPr>
      <w:r w:rsidRPr="00BD0E1B">
        <w:rPr>
          <w:rFonts w:ascii="Times New Roman" w:hAnsi="Times New Roman" w:cs="Times New Roman"/>
          <w:sz w:val="26"/>
          <w:szCs w:val="26"/>
        </w:rPr>
        <w:t>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осуществля</w:t>
      </w:r>
      <w:r w:rsidR="00CC4517" w:rsidRPr="00BD0E1B">
        <w:rPr>
          <w:rFonts w:ascii="Times New Roman" w:hAnsi="Times New Roman" w:cs="Times New Roman"/>
          <w:sz w:val="26"/>
          <w:szCs w:val="26"/>
        </w:rPr>
        <w:t>е</w:t>
      </w:r>
      <w:r w:rsidRPr="00BD0E1B">
        <w:rPr>
          <w:rFonts w:ascii="Times New Roman" w:hAnsi="Times New Roman" w:cs="Times New Roman"/>
          <w:sz w:val="26"/>
          <w:szCs w:val="26"/>
        </w:rPr>
        <w:t>тся контрольным органом без взаимодействия с контролируемыми лицами (за исключением сбора, обработки, анализа и учета сведений в рамках обязательного профилактического визита).</w:t>
      </w:r>
    </w:p>
    <w:p w:rsidR="00473A83" w:rsidRPr="00BD0E1B" w:rsidRDefault="00C605E3" w:rsidP="00C605E3">
      <w:pPr>
        <w:pStyle w:val="Default"/>
        <w:ind w:firstLine="540"/>
        <w:jc w:val="both"/>
        <w:rPr>
          <w:sz w:val="26"/>
          <w:szCs w:val="26"/>
        </w:rPr>
      </w:pPr>
      <w:r w:rsidRPr="00BD0E1B">
        <w:rPr>
          <w:sz w:val="26"/>
          <w:szCs w:val="26"/>
        </w:rPr>
        <w:t>7</w:t>
      </w:r>
      <w:r w:rsidR="00473A83" w:rsidRPr="00BD0E1B">
        <w:rPr>
          <w:sz w:val="26"/>
          <w:szCs w:val="26"/>
        </w:rPr>
        <w:t xml:space="preserve">. </w:t>
      </w:r>
      <w:r w:rsidRPr="00BD0E1B">
        <w:rPr>
          <w:sz w:val="26"/>
          <w:szCs w:val="26"/>
        </w:rPr>
        <w:t>Орган муниципального контроля</w:t>
      </w:r>
      <w:r w:rsidR="00473A83" w:rsidRPr="00BD0E1B">
        <w:rPr>
          <w:sz w:val="26"/>
          <w:szCs w:val="26"/>
        </w:rPr>
        <w:t xml:space="preserve">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обеспечивает изменение категории риска указанного объекта контроля. </w:t>
      </w:r>
    </w:p>
    <w:p w:rsidR="003A4FFF" w:rsidRPr="00BD0E1B" w:rsidRDefault="003A4FFF" w:rsidP="003A4FFF">
      <w:pPr>
        <w:autoSpaceDE w:val="0"/>
        <w:autoSpaceDN w:val="0"/>
        <w:adjustRightInd w:val="0"/>
        <w:spacing w:after="0" w:line="240" w:lineRule="auto"/>
        <w:ind w:firstLine="540"/>
        <w:jc w:val="both"/>
        <w:rPr>
          <w:rFonts w:ascii="Times New Roman" w:hAnsi="Times New Roman" w:cs="Times New Roman"/>
          <w:sz w:val="26"/>
          <w:szCs w:val="26"/>
        </w:rPr>
      </w:pPr>
      <w:r w:rsidRPr="00BD0E1B">
        <w:rPr>
          <w:rFonts w:ascii="Times New Roman" w:hAnsi="Times New Roman" w:cs="Times New Roman"/>
          <w:sz w:val="26"/>
          <w:szCs w:val="26"/>
        </w:rPr>
        <w:t>8. Контролируемое лицо, в том числе с использованием единого портала государственных и муниципальных услуг (функций</w:t>
      </w:r>
      <w:r w:rsidR="009C37B6">
        <w:rPr>
          <w:rFonts w:ascii="Times New Roman" w:hAnsi="Times New Roman" w:cs="Times New Roman"/>
          <w:sz w:val="26"/>
          <w:szCs w:val="26"/>
        </w:rPr>
        <w:t xml:space="preserve">), вправе подать в контрольный </w:t>
      </w:r>
      <w:r w:rsidRPr="00BD0E1B">
        <w:rPr>
          <w:rFonts w:ascii="Times New Roman" w:hAnsi="Times New Roman" w:cs="Times New Roman"/>
          <w:sz w:val="26"/>
          <w:szCs w:val="26"/>
        </w:rPr>
        <w:t>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rsidR="003A4FFF" w:rsidRPr="00BD0E1B" w:rsidRDefault="00F70AB7" w:rsidP="00F70AB7">
      <w:pPr>
        <w:pStyle w:val="a5"/>
        <w:spacing w:after="0"/>
        <w:ind w:left="0" w:firstLine="540"/>
        <w:jc w:val="both"/>
        <w:rPr>
          <w:rFonts w:ascii="Times New Roman" w:hAnsi="Times New Roman" w:cs="Times New Roman"/>
          <w:sz w:val="26"/>
          <w:szCs w:val="26"/>
        </w:rPr>
      </w:pPr>
      <w:r w:rsidRPr="00BD0E1B">
        <w:rPr>
          <w:rFonts w:ascii="Times New Roman" w:eastAsia="Calibri" w:hAnsi="Times New Roman" w:cs="Times New Roman"/>
          <w:sz w:val="26"/>
          <w:szCs w:val="26"/>
        </w:rPr>
        <w:t xml:space="preserve">9. Контрольный орган осуществляет учет объектов контроля. </w:t>
      </w:r>
      <w:r w:rsidRPr="00BD0E1B">
        <w:rPr>
          <w:rFonts w:ascii="Times New Roman" w:hAnsi="Times New Roman" w:cs="Times New Roman"/>
          <w:sz w:val="26"/>
          <w:szCs w:val="26"/>
        </w:rPr>
        <w:t>При сборе, обработке, анализе и учете сведений об объектах контроля для целей их учета контрольный орган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2766EF" w:rsidRPr="00BD0E1B" w:rsidRDefault="002766EF" w:rsidP="00FB0B5A">
      <w:pPr>
        <w:tabs>
          <w:tab w:val="left" w:pos="567"/>
        </w:tabs>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hAnsi="Times New Roman" w:cs="Times New Roman"/>
          <w:sz w:val="26"/>
          <w:szCs w:val="26"/>
        </w:rPr>
        <w:t>10. С учетом части 5 статьи 25 Закона № 248-ФЗ плановые контрольные (надзорные) мероприятия, обязательные профилактические визиты, при осуществлении муниципального контроля в сфере благоустройства не проводятся.</w:t>
      </w:r>
    </w:p>
    <w:p w:rsidR="00BA6EDB" w:rsidRPr="00BD0E1B" w:rsidRDefault="00BA6EDB" w:rsidP="00BA6EDB">
      <w:pPr>
        <w:pStyle w:val="ConsPlusNormal"/>
        <w:jc w:val="both"/>
        <w:rPr>
          <w:rFonts w:ascii="Times New Roman" w:hAnsi="Times New Roman" w:cs="Times New Roman"/>
          <w:sz w:val="26"/>
          <w:szCs w:val="26"/>
        </w:rPr>
      </w:pPr>
    </w:p>
    <w:p w:rsidR="00EB2311" w:rsidRPr="00BD0E1B" w:rsidRDefault="00EB2311">
      <w:pPr>
        <w:pStyle w:val="ConsPlusTitle"/>
        <w:jc w:val="center"/>
        <w:outlineLvl w:val="1"/>
        <w:rPr>
          <w:rFonts w:ascii="Times New Roman" w:hAnsi="Times New Roman" w:cs="Times New Roman"/>
          <w:sz w:val="26"/>
          <w:szCs w:val="26"/>
        </w:rPr>
      </w:pPr>
      <w:r w:rsidRPr="00BD0E1B">
        <w:rPr>
          <w:rFonts w:ascii="Times New Roman" w:hAnsi="Times New Roman" w:cs="Times New Roman"/>
          <w:sz w:val="26"/>
          <w:szCs w:val="26"/>
        </w:rPr>
        <w:t xml:space="preserve">Статья </w:t>
      </w:r>
      <w:r w:rsidR="00BC3E9C" w:rsidRPr="00BD0E1B">
        <w:rPr>
          <w:rFonts w:ascii="Times New Roman" w:hAnsi="Times New Roman" w:cs="Times New Roman"/>
          <w:sz w:val="26"/>
          <w:szCs w:val="26"/>
        </w:rPr>
        <w:t>4</w:t>
      </w:r>
      <w:r w:rsidRPr="00BD0E1B">
        <w:rPr>
          <w:rFonts w:ascii="Times New Roman" w:hAnsi="Times New Roman" w:cs="Times New Roman"/>
          <w:sz w:val="26"/>
          <w:szCs w:val="26"/>
        </w:rPr>
        <w:t>. Профилактика рисков причинения вреда (ущерба)</w:t>
      </w:r>
    </w:p>
    <w:p w:rsidR="00A46D3F" w:rsidRPr="00BD0E1B" w:rsidRDefault="00EB2311" w:rsidP="00A46D3F">
      <w:pPr>
        <w:pStyle w:val="ConsPlusTitle"/>
        <w:jc w:val="center"/>
        <w:rPr>
          <w:rFonts w:ascii="Times New Roman" w:hAnsi="Times New Roman" w:cs="Times New Roman"/>
          <w:sz w:val="26"/>
          <w:szCs w:val="26"/>
        </w:rPr>
      </w:pPr>
      <w:r w:rsidRPr="00BD0E1B">
        <w:rPr>
          <w:rFonts w:ascii="Times New Roman" w:hAnsi="Times New Roman" w:cs="Times New Roman"/>
          <w:sz w:val="26"/>
          <w:szCs w:val="26"/>
        </w:rPr>
        <w:t>охраняемым законом ценностям</w:t>
      </w:r>
    </w:p>
    <w:p w:rsidR="00622DD4" w:rsidRPr="00BD0E1B" w:rsidRDefault="00EB2311" w:rsidP="00FB0B5A">
      <w:pPr>
        <w:pStyle w:val="a5"/>
        <w:tabs>
          <w:tab w:val="left" w:pos="1134"/>
        </w:tabs>
        <w:spacing w:after="0"/>
        <w:ind w:left="0" w:firstLine="567"/>
        <w:jc w:val="both"/>
        <w:rPr>
          <w:rFonts w:ascii="Times New Roman" w:eastAsia="Calibri" w:hAnsi="Times New Roman" w:cs="Times New Roman"/>
          <w:sz w:val="26"/>
          <w:szCs w:val="26"/>
        </w:rPr>
      </w:pPr>
      <w:r w:rsidRPr="00BD0E1B">
        <w:rPr>
          <w:rFonts w:ascii="Times New Roman" w:hAnsi="Times New Roman" w:cs="Times New Roman"/>
          <w:sz w:val="26"/>
          <w:szCs w:val="26"/>
        </w:rPr>
        <w:t>1.</w:t>
      </w:r>
      <w:r w:rsidR="00B17BB7" w:rsidRPr="00BD0E1B">
        <w:rPr>
          <w:rFonts w:ascii="Times New Roman" w:eastAsia="Calibri" w:hAnsi="Times New Roman" w:cs="Times New Roman"/>
          <w:sz w:val="26"/>
          <w:szCs w:val="26"/>
        </w:rPr>
        <w:t xml:space="preserve"> Профилактические мероприятия проводятся контрольным органом в целях, определенных частью 1 статьи 44 Закона № 248-ФЗ, в силу части 1 статьи 8 Закона № 248-ФЗ являются приоритетным по отношению к проведению контрольных мероприятий.</w:t>
      </w:r>
    </w:p>
    <w:p w:rsidR="00EF3F11" w:rsidRPr="00BD0E1B" w:rsidRDefault="00EF3F11" w:rsidP="00FB0B5A">
      <w:pPr>
        <w:pStyle w:val="a5"/>
        <w:tabs>
          <w:tab w:val="left" w:pos="1134"/>
        </w:tabs>
        <w:spacing w:after="0"/>
        <w:ind w:left="0" w:firstLine="567"/>
        <w:jc w:val="both"/>
        <w:rPr>
          <w:rFonts w:ascii="Times New Roman" w:eastAsia="Calibri" w:hAnsi="Times New Roman" w:cs="Times New Roman"/>
          <w:sz w:val="26"/>
          <w:szCs w:val="26"/>
        </w:rPr>
      </w:pPr>
      <w:r w:rsidRPr="00BD0E1B">
        <w:rPr>
          <w:rFonts w:ascii="Times New Roman" w:eastAsia="Times New Roman" w:hAnsi="Times New Roman" w:cs="Times New Roman"/>
          <w:sz w:val="26"/>
          <w:szCs w:val="26"/>
          <w:lang w:eastAsia="ru-RU"/>
        </w:rPr>
        <w:t xml:space="preserve">Контрольный орган при проведении профилактических мероприятий осуществляет взаимодействие с гражданами, организациями только в случаях, установленных Законом № 248-ФЗ. </w:t>
      </w:r>
      <w:r w:rsidRPr="00BD0E1B">
        <w:rPr>
          <w:rFonts w:ascii="Times New Roman" w:hAnsi="Times New Roman" w:cs="Times New Roman"/>
          <w:sz w:val="26"/>
          <w:szCs w:val="26"/>
        </w:rPr>
        <w:t xml:space="preserve">Если иное не установлено Законом № 248-ФЗ </w:t>
      </w:r>
      <w:r w:rsidRPr="00BD0E1B">
        <w:rPr>
          <w:rFonts w:ascii="Times New Roman" w:eastAsia="Times New Roman" w:hAnsi="Times New Roman" w:cs="Times New Roman"/>
          <w:sz w:val="26"/>
          <w:szCs w:val="26"/>
          <w:lang w:eastAsia="ru-RU"/>
        </w:rPr>
        <w:t>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 ли</w:t>
      </w:r>
      <w:r w:rsidRPr="00BD0E1B">
        <w:rPr>
          <w:rFonts w:ascii="Times New Roman" w:hAnsi="Times New Roman" w:cs="Times New Roman"/>
          <w:sz w:val="26"/>
          <w:szCs w:val="26"/>
        </w:rPr>
        <w:t xml:space="preserve">бо в случаях, предусмотренных Законом № 248-ФЗ, принимает меры, указанные в </w:t>
      </w:r>
      <w:hyperlink r:id="rId17" w:history="1">
        <w:r w:rsidRPr="00BD0E1B">
          <w:rPr>
            <w:rFonts w:ascii="Times New Roman" w:hAnsi="Times New Roman" w:cs="Times New Roman"/>
            <w:sz w:val="26"/>
            <w:szCs w:val="26"/>
          </w:rPr>
          <w:t>статье 90</w:t>
        </w:r>
      </w:hyperlink>
      <w:r w:rsidR="00FB0B5A">
        <w:rPr>
          <w:rFonts w:ascii="Times New Roman" w:hAnsi="Times New Roman" w:cs="Times New Roman"/>
          <w:sz w:val="26"/>
          <w:szCs w:val="26"/>
        </w:rPr>
        <w:t xml:space="preserve"> </w:t>
      </w:r>
      <w:r w:rsidRPr="00BD0E1B">
        <w:rPr>
          <w:rFonts w:ascii="Times New Roman" w:hAnsi="Times New Roman" w:cs="Times New Roman"/>
          <w:sz w:val="26"/>
          <w:szCs w:val="26"/>
        </w:rPr>
        <w:t>Закона № 248-ФЗ.</w:t>
      </w:r>
    </w:p>
    <w:p w:rsidR="00622DD4" w:rsidRPr="00BD0E1B" w:rsidRDefault="00622DD4" w:rsidP="00FB0B5A">
      <w:pPr>
        <w:pStyle w:val="a5"/>
        <w:tabs>
          <w:tab w:val="left" w:pos="1134"/>
        </w:tabs>
        <w:spacing w:after="0"/>
        <w:ind w:left="0" w:firstLine="567"/>
        <w:jc w:val="both"/>
        <w:rPr>
          <w:rFonts w:ascii="Times New Roman" w:hAnsi="Times New Roman" w:cs="Times New Roman"/>
          <w:sz w:val="26"/>
          <w:szCs w:val="26"/>
        </w:rPr>
      </w:pPr>
      <w:r w:rsidRPr="00BD0E1B">
        <w:rPr>
          <w:rFonts w:ascii="Times New Roman" w:eastAsia="Times New Roman" w:hAnsi="Times New Roman" w:cs="Times New Roman"/>
          <w:sz w:val="26"/>
          <w:szCs w:val="26"/>
          <w:lang w:eastAsia="ru-RU"/>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00A46D3F" w:rsidRPr="00BD0E1B">
        <w:rPr>
          <w:rFonts w:ascii="Times New Roman" w:eastAsia="Times New Roman" w:hAnsi="Times New Roman" w:cs="Times New Roman"/>
          <w:sz w:val="26"/>
          <w:szCs w:val="26"/>
          <w:lang w:eastAsia="ru-RU"/>
        </w:rPr>
        <w:t>должностное лицо контрольного органа</w:t>
      </w:r>
      <w:r w:rsidRPr="00BD0E1B">
        <w:rPr>
          <w:rFonts w:ascii="Times New Roman" w:eastAsia="Times New Roman" w:hAnsi="Times New Roman" w:cs="Times New Roman"/>
          <w:sz w:val="26"/>
          <w:szCs w:val="26"/>
          <w:lang w:eastAsia="ru-RU"/>
        </w:rPr>
        <w:t xml:space="preserve"> незамедлительно направляет информацию об этом руководителю контрольного органа для принятия решения о проведении контрольных мероприятий.</w:t>
      </w:r>
      <w:bookmarkStart w:id="1" w:name="P85_Копия_1"/>
      <w:bookmarkEnd w:id="1"/>
    </w:p>
    <w:p w:rsidR="00BC3E9C" w:rsidRPr="00BD0E1B" w:rsidRDefault="00B17BB7" w:rsidP="00FB0B5A">
      <w:pPr>
        <w:pStyle w:val="ConsPlusNormal"/>
        <w:ind w:firstLine="567"/>
        <w:jc w:val="both"/>
        <w:rPr>
          <w:rFonts w:ascii="Times New Roman" w:hAnsi="Times New Roman" w:cs="Times New Roman"/>
          <w:sz w:val="26"/>
          <w:szCs w:val="26"/>
        </w:rPr>
      </w:pPr>
      <w:r w:rsidRPr="00BD0E1B">
        <w:rPr>
          <w:rFonts w:ascii="Times New Roman" w:hAnsi="Times New Roman" w:cs="Times New Roman"/>
          <w:sz w:val="26"/>
          <w:szCs w:val="26"/>
        </w:rPr>
        <w:t xml:space="preserve">2. </w:t>
      </w:r>
      <w:r w:rsidR="00EB2311" w:rsidRPr="00BD0E1B">
        <w:rPr>
          <w:rFonts w:ascii="Times New Roman" w:hAnsi="Times New Roman" w:cs="Times New Roman"/>
          <w:sz w:val="26"/>
          <w:szCs w:val="26"/>
        </w:rPr>
        <w:t>Контрольный орган может проводить профилактические мероприятия, не предусмотренные программой профил</w:t>
      </w:r>
      <w:r w:rsidR="00BC3E9C" w:rsidRPr="00BD0E1B">
        <w:rPr>
          <w:rFonts w:ascii="Times New Roman" w:hAnsi="Times New Roman" w:cs="Times New Roman"/>
          <w:sz w:val="26"/>
          <w:szCs w:val="26"/>
        </w:rPr>
        <w:t>актики рисков причинения вреда.</w:t>
      </w:r>
    </w:p>
    <w:p w:rsidR="00BC3E9C" w:rsidRPr="00BD0E1B" w:rsidRDefault="00B17BB7" w:rsidP="00FB0B5A">
      <w:pPr>
        <w:pStyle w:val="ConsPlusNormal"/>
        <w:ind w:firstLine="567"/>
        <w:jc w:val="both"/>
        <w:rPr>
          <w:rFonts w:ascii="Times New Roman" w:hAnsi="Times New Roman" w:cs="Times New Roman"/>
          <w:sz w:val="26"/>
          <w:szCs w:val="26"/>
        </w:rPr>
      </w:pPr>
      <w:r w:rsidRPr="00BD0E1B">
        <w:rPr>
          <w:rFonts w:ascii="Times New Roman" w:hAnsi="Times New Roman" w:cs="Times New Roman"/>
          <w:sz w:val="26"/>
          <w:szCs w:val="26"/>
        </w:rPr>
        <w:lastRenderedPageBreak/>
        <w:t>3</w:t>
      </w:r>
      <w:r w:rsidR="00EB2311" w:rsidRPr="00BD0E1B">
        <w:rPr>
          <w:rFonts w:ascii="Times New Roman" w:hAnsi="Times New Roman" w:cs="Times New Roman"/>
          <w:sz w:val="26"/>
          <w:szCs w:val="26"/>
        </w:rPr>
        <w:t>. Администрацией при осуществлении муниципального контроля в сфере благоустройства могут проводиться следующие профилактические мероприятия:</w:t>
      </w:r>
    </w:p>
    <w:p w:rsidR="00BC3E9C" w:rsidRPr="00BD0E1B" w:rsidRDefault="00BC3E9C" w:rsidP="00FB0B5A">
      <w:pPr>
        <w:pStyle w:val="ConsPlusNormal"/>
        <w:ind w:firstLine="567"/>
        <w:jc w:val="both"/>
        <w:rPr>
          <w:rFonts w:ascii="Times New Roman" w:hAnsi="Times New Roman" w:cs="Times New Roman"/>
          <w:sz w:val="26"/>
          <w:szCs w:val="26"/>
        </w:rPr>
      </w:pPr>
      <w:r w:rsidRPr="00BD0E1B">
        <w:rPr>
          <w:rFonts w:ascii="Times New Roman" w:hAnsi="Times New Roman" w:cs="Times New Roman"/>
          <w:sz w:val="26"/>
          <w:szCs w:val="26"/>
        </w:rPr>
        <w:t>1) информирование;</w:t>
      </w:r>
    </w:p>
    <w:p w:rsidR="00BC3E9C" w:rsidRPr="00BD0E1B" w:rsidRDefault="00BC3E9C" w:rsidP="00FB0B5A">
      <w:pPr>
        <w:pStyle w:val="ConsPlusNormal"/>
        <w:ind w:firstLine="567"/>
        <w:jc w:val="both"/>
        <w:rPr>
          <w:rFonts w:ascii="Times New Roman" w:hAnsi="Times New Roman" w:cs="Times New Roman"/>
          <w:sz w:val="26"/>
          <w:szCs w:val="26"/>
        </w:rPr>
      </w:pPr>
      <w:r w:rsidRPr="00BD0E1B">
        <w:rPr>
          <w:rFonts w:ascii="Times New Roman" w:hAnsi="Times New Roman" w:cs="Times New Roman"/>
          <w:sz w:val="26"/>
          <w:szCs w:val="26"/>
        </w:rPr>
        <w:t>2) объявление предостережения;</w:t>
      </w:r>
    </w:p>
    <w:p w:rsidR="00BC3E9C" w:rsidRPr="00BD0E1B" w:rsidRDefault="00BC3E9C" w:rsidP="00FB0B5A">
      <w:pPr>
        <w:pStyle w:val="ConsPlusNormal"/>
        <w:ind w:firstLine="567"/>
        <w:jc w:val="both"/>
        <w:rPr>
          <w:rFonts w:ascii="Times New Roman" w:hAnsi="Times New Roman" w:cs="Times New Roman"/>
          <w:sz w:val="26"/>
          <w:szCs w:val="26"/>
        </w:rPr>
      </w:pPr>
      <w:r w:rsidRPr="00BD0E1B">
        <w:rPr>
          <w:rFonts w:ascii="Times New Roman" w:hAnsi="Times New Roman" w:cs="Times New Roman"/>
          <w:sz w:val="26"/>
          <w:szCs w:val="26"/>
        </w:rPr>
        <w:t>3) консультирование;</w:t>
      </w:r>
    </w:p>
    <w:p w:rsidR="00A35E28" w:rsidRPr="00BD0E1B" w:rsidRDefault="00EB2311" w:rsidP="00FB0B5A">
      <w:pPr>
        <w:pStyle w:val="ConsPlusNormal"/>
        <w:ind w:firstLine="567"/>
        <w:jc w:val="both"/>
        <w:rPr>
          <w:rFonts w:ascii="Times New Roman" w:hAnsi="Times New Roman" w:cs="Times New Roman"/>
          <w:sz w:val="26"/>
          <w:szCs w:val="26"/>
        </w:rPr>
      </w:pPr>
      <w:r w:rsidRPr="00BD0E1B">
        <w:rPr>
          <w:rFonts w:ascii="Times New Roman" w:hAnsi="Times New Roman" w:cs="Times New Roman"/>
          <w:sz w:val="26"/>
          <w:szCs w:val="26"/>
        </w:rPr>
        <w:t>4) профилак</w:t>
      </w:r>
      <w:r w:rsidR="00A35E28" w:rsidRPr="00BD0E1B">
        <w:rPr>
          <w:rFonts w:ascii="Times New Roman" w:hAnsi="Times New Roman" w:cs="Times New Roman"/>
          <w:sz w:val="26"/>
          <w:szCs w:val="26"/>
        </w:rPr>
        <w:t>тический визит.</w:t>
      </w:r>
    </w:p>
    <w:p w:rsidR="00A35E28" w:rsidRPr="00BD0E1B" w:rsidRDefault="00B17BB7" w:rsidP="00FB0B5A">
      <w:pPr>
        <w:pStyle w:val="ConsPlusNormal"/>
        <w:ind w:firstLine="567"/>
        <w:jc w:val="both"/>
        <w:rPr>
          <w:rFonts w:ascii="Times New Roman" w:hAnsi="Times New Roman" w:cs="Times New Roman"/>
          <w:sz w:val="26"/>
          <w:szCs w:val="26"/>
        </w:rPr>
      </w:pPr>
      <w:r w:rsidRPr="00BD0E1B">
        <w:rPr>
          <w:rFonts w:ascii="Times New Roman" w:hAnsi="Times New Roman" w:cs="Times New Roman"/>
          <w:sz w:val="26"/>
          <w:szCs w:val="26"/>
        </w:rPr>
        <w:t>4</w:t>
      </w:r>
      <w:r w:rsidR="00EB2311" w:rsidRPr="00BD0E1B">
        <w:rPr>
          <w:rFonts w:ascii="Times New Roman" w:hAnsi="Times New Roman" w:cs="Times New Roman"/>
          <w:sz w:val="26"/>
          <w:szCs w:val="26"/>
        </w:rPr>
        <w:t xml:space="preserve">. Администрацией осуществляется информирование контролируемых лиц и иных заинтересованных лиц по вопросам соблюдения обязательных требований, указанных в </w:t>
      </w:r>
      <w:r w:rsidR="00DE5360">
        <w:rPr>
          <w:rFonts w:ascii="Times New Roman" w:hAnsi="Times New Roman" w:cs="Times New Roman"/>
          <w:sz w:val="26"/>
          <w:szCs w:val="26"/>
        </w:rPr>
        <w:t>части</w:t>
      </w:r>
      <w:r w:rsidR="00EB2311" w:rsidRPr="00BD0E1B">
        <w:rPr>
          <w:rFonts w:ascii="Times New Roman" w:hAnsi="Times New Roman" w:cs="Times New Roman"/>
          <w:sz w:val="26"/>
          <w:szCs w:val="26"/>
        </w:rPr>
        <w:t xml:space="preserve"> </w:t>
      </w:r>
      <w:r w:rsidR="00A35E28" w:rsidRPr="00BD0E1B">
        <w:rPr>
          <w:rFonts w:ascii="Times New Roman" w:hAnsi="Times New Roman" w:cs="Times New Roman"/>
          <w:sz w:val="26"/>
          <w:szCs w:val="26"/>
        </w:rPr>
        <w:t>4</w:t>
      </w:r>
      <w:r w:rsidR="00EB2311" w:rsidRPr="00BD0E1B">
        <w:rPr>
          <w:rFonts w:ascii="Times New Roman" w:hAnsi="Times New Roman" w:cs="Times New Roman"/>
          <w:sz w:val="26"/>
          <w:szCs w:val="26"/>
        </w:rPr>
        <w:t xml:space="preserve"> </w:t>
      </w:r>
      <w:r w:rsidR="00F01642" w:rsidRPr="00BD0E1B">
        <w:rPr>
          <w:rFonts w:ascii="Times New Roman" w:hAnsi="Times New Roman" w:cs="Times New Roman"/>
          <w:sz w:val="26"/>
          <w:szCs w:val="26"/>
        </w:rPr>
        <w:t xml:space="preserve">статьи 1 </w:t>
      </w:r>
      <w:r w:rsidR="00EB2311" w:rsidRPr="00BD0E1B">
        <w:rPr>
          <w:rFonts w:ascii="Times New Roman" w:hAnsi="Times New Roman" w:cs="Times New Roman"/>
          <w:sz w:val="26"/>
          <w:szCs w:val="26"/>
        </w:rPr>
        <w:t>настоящего Положения.</w:t>
      </w:r>
    </w:p>
    <w:p w:rsidR="00A35E28" w:rsidRPr="00BD0E1B" w:rsidRDefault="00EB2311" w:rsidP="00FB0B5A">
      <w:pPr>
        <w:pStyle w:val="ConsPlusNormal"/>
        <w:ind w:firstLine="567"/>
        <w:jc w:val="both"/>
        <w:rPr>
          <w:rFonts w:ascii="Times New Roman" w:hAnsi="Times New Roman" w:cs="Times New Roman"/>
          <w:sz w:val="26"/>
          <w:szCs w:val="26"/>
        </w:rPr>
      </w:pPr>
      <w:r w:rsidRPr="00BD0E1B">
        <w:rPr>
          <w:rFonts w:ascii="Times New Roman" w:hAnsi="Times New Roman" w:cs="Times New Roman"/>
          <w:sz w:val="26"/>
          <w:szCs w:val="26"/>
        </w:rPr>
        <w:t xml:space="preserve">Информирование осуществляется посредством размещения </w:t>
      </w:r>
      <w:r w:rsidR="00A35E28" w:rsidRPr="00BD0E1B">
        <w:rPr>
          <w:rFonts w:ascii="Times New Roman" w:hAnsi="Times New Roman" w:cs="Times New Roman"/>
          <w:sz w:val="26"/>
          <w:szCs w:val="26"/>
        </w:rPr>
        <w:t xml:space="preserve">контрольным </w:t>
      </w:r>
      <w:r w:rsidRPr="00BD0E1B">
        <w:rPr>
          <w:rFonts w:ascii="Times New Roman" w:hAnsi="Times New Roman" w:cs="Times New Roman"/>
          <w:sz w:val="26"/>
          <w:szCs w:val="26"/>
        </w:rPr>
        <w:t xml:space="preserve">органом, уполномоченным </w:t>
      </w:r>
      <w:r w:rsidR="00A35E28" w:rsidRPr="00BD0E1B">
        <w:rPr>
          <w:rFonts w:ascii="Times New Roman" w:hAnsi="Times New Roman" w:cs="Times New Roman"/>
          <w:sz w:val="26"/>
          <w:szCs w:val="26"/>
        </w:rPr>
        <w:t xml:space="preserve">на осуществление муниципального контроля </w:t>
      </w:r>
      <w:r w:rsidRPr="00BD0E1B">
        <w:rPr>
          <w:rFonts w:ascii="Times New Roman" w:hAnsi="Times New Roman" w:cs="Times New Roman"/>
          <w:sz w:val="26"/>
          <w:szCs w:val="26"/>
        </w:rPr>
        <w:t xml:space="preserve">в сфере благоустройства, соответствующих сведений на официальном сайте Администрации в информационно-телекоммуникационной сети </w:t>
      </w:r>
      <w:r w:rsidR="00BD0E1B" w:rsidRPr="00BD0E1B">
        <w:rPr>
          <w:rFonts w:ascii="Times New Roman" w:hAnsi="Times New Roman" w:cs="Times New Roman"/>
          <w:sz w:val="26"/>
          <w:szCs w:val="26"/>
        </w:rPr>
        <w:t>«</w:t>
      </w:r>
      <w:r w:rsidRPr="00BD0E1B">
        <w:rPr>
          <w:rFonts w:ascii="Times New Roman" w:hAnsi="Times New Roman" w:cs="Times New Roman"/>
          <w:sz w:val="26"/>
          <w:szCs w:val="26"/>
        </w:rPr>
        <w:t>Интернет</w:t>
      </w:r>
      <w:r w:rsidR="00BD0E1B" w:rsidRPr="00BD0E1B">
        <w:rPr>
          <w:rFonts w:ascii="Times New Roman" w:hAnsi="Times New Roman" w:cs="Times New Roman"/>
          <w:sz w:val="26"/>
          <w:szCs w:val="26"/>
        </w:rPr>
        <w:t>»</w:t>
      </w:r>
      <w:r w:rsidRPr="00BD0E1B">
        <w:rPr>
          <w:rFonts w:ascii="Times New Roman" w:hAnsi="Times New Roman" w:cs="Times New Roman"/>
          <w:sz w:val="26"/>
          <w:szCs w:val="26"/>
        </w:rPr>
        <w:t xml:space="preserve"> (далее - официальный сайт Администрации), в средствах массовой информации, через личные кабинеты контролируемых лиц в государственных информационных системах (при их наличии) и в иных формах с учетом требований </w:t>
      </w:r>
      <w:hyperlink r:id="rId18">
        <w:r w:rsidRPr="00BD0E1B">
          <w:rPr>
            <w:rFonts w:ascii="Times New Roman" w:hAnsi="Times New Roman" w:cs="Times New Roman"/>
            <w:sz w:val="26"/>
            <w:szCs w:val="26"/>
          </w:rPr>
          <w:t>статьи 46</w:t>
        </w:r>
      </w:hyperlink>
      <w:r w:rsidRPr="00BD0E1B">
        <w:rPr>
          <w:rFonts w:ascii="Times New Roman" w:hAnsi="Times New Roman" w:cs="Times New Roman"/>
          <w:sz w:val="26"/>
          <w:szCs w:val="26"/>
        </w:rPr>
        <w:t xml:space="preserve"> Закона </w:t>
      </w:r>
      <w:r w:rsidR="00BD0E1B" w:rsidRPr="00BD0E1B">
        <w:rPr>
          <w:rFonts w:ascii="Times New Roman" w:hAnsi="Times New Roman" w:cs="Times New Roman"/>
          <w:sz w:val="26"/>
          <w:szCs w:val="26"/>
        </w:rPr>
        <w:t>№</w:t>
      </w:r>
      <w:r w:rsidRPr="00BD0E1B">
        <w:rPr>
          <w:rFonts w:ascii="Times New Roman" w:hAnsi="Times New Roman" w:cs="Times New Roman"/>
          <w:sz w:val="26"/>
          <w:szCs w:val="26"/>
        </w:rPr>
        <w:t xml:space="preserve"> 248-ФЗ.</w:t>
      </w:r>
    </w:p>
    <w:p w:rsidR="001317D6" w:rsidRPr="00BD0E1B" w:rsidRDefault="00E47692" w:rsidP="00FB0B5A">
      <w:pPr>
        <w:pStyle w:val="ConsPlusNormal"/>
        <w:ind w:firstLine="567"/>
        <w:jc w:val="both"/>
        <w:rPr>
          <w:rFonts w:ascii="Times New Roman" w:hAnsi="Times New Roman" w:cs="Times New Roman"/>
          <w:sz w:val="26"/>
          <w:szCs w:val="26"/>
        </w:rPr>
      </w:pPr>
      <w:r w:rsidRPr="00BD0E1B">
        <w:rPr>
          <w:rFonts w:ascii="Times New Roman" w:hAnsi="Times New Roman" w:cs="Times New Roman"/>
          <w:sz w:val="26"/>
          <w:szCs w:val="26"/>
        </w:rPr>
        <w:t>5</w:t>
      </w:r>
      <w:r w:rsidR="00A35E28" w:rsidRPr="00BD0E1B">
        <w:rPr>
          <w:rFonts w:ascii="Times New Roman" w:hAnsi="Times New Roman" w:cs="Times New Roman"/>
          <w:sz w:val="26"/>
          <w:szCs w:val="26"/>
        </w:rPr>
        <w:t>.</w:t>
      </w:r>
      <w:r w:rsidR="001317D6" w:rsidRPr="00BD0E1B">
        <w:rPr>
          <w:rFonts w:ascii="Times New Roman" w:hAnsi="Times New Roman" w:cs="Times New Roman"/>
          <w:sz w:val="26"/>
          <w:szCs w:val="26"/>
        </w:rPr>
        <w:t xml:space="preserve"> Объявление предостережения.</w:t>
      </w:r>
    </w:p>
    <w:p w:rsidR="00A35E28" w:rsidRPr="00BD0E1B" w:rsidRDefault="00EB2311" w:rsidP="00FB0B5A">
      <w:pPr>
        <w:pStyle w:val="ConsPlusNormal"/>
        <w:ind w:firstLine="567"/>
        <w:jc w:val="both"/>
        <w:rPr>
          <w:rFonts w:ascii="Times New Roman" w:hAnsi="Times New Roman" w:cs="Times New Roman"/>
          <w:sz w:val="26"/>
          <w:szCs w:val="26"/>
        </w:rPr>
      </w:pPr>
      <w:r w:rsidRPr="00BD0E1B">
        <w:rPr>
          <w:rFonts w:ascii="Times New Roman" w:hAnsi="Times New Roman" w:cs="Times New Roman"/>
          <w:sz w:val="26"/>
          <w:szCs w:val="26"/>
        </w:rPr>
        <w:t>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rsidR="00417BE2" w:rsidRPr="00BD0E1B" w:rsidRDefault="00A35E28" w:rsidP="00FB0B5A">
      <w:pPr>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hAnsi="Times New Roman" w:cs="Times New Roman"/>
          <w:sz w:val="26"/>
          <w:szCs w:val="26"/>
        </w:rPr>
        <w:t>Предостережение о недопустимости нарушения обязательных требований объявляется и направляется контролируемому лицу в порядке, предусмотренном Федеральным законом</w:t>
      </w:r>
      <w:r w:rsidR="00B2247D" w:rsidRPr="00BD0E1B">
        <w:rPr>
          <w:rFonts w:ascii="Times New Roman" w:hAnsi="Times New Roman" w:cs="Times New Roman"/>
          <w:sz w:val="26"/>
          <w:szCs w:val="26"/>
        </w:rPr>
        <w:t xml:space="preserve"> № 248-ФЗ</w:t>
      </w:r>
      <w:r w:rsidRPr="00BD0E1B">
        <w:rPr>
          <w:rFonts w:ascii="Times New Roman" w:hAnsi="Times New Roman" w:cs="Times New Roman"/>
          <w:sz w:val="26"/>
          <w:szCs w:val="26"/>
        </w:rPr>
        <w:t>,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rsidR="0067309B" w:rsidRPr="00BD0E1B" w:rsidRDefault="00EB2311" w:rsidP="00FB0B5A">
      <w:pPr>
        <w:pStyle w:val="Standard"/>
        <w:ind w:firstLine="567"/>
        <w:jc w:val="both"/>
        <w:rPr>
          <w:rFonts w:ascii="Times New Roman" w:hAnsi="Times New Roman" w:cs="Times New Roman"/>
          <w:sz w:val="26"/>
          <w:szCs w:val="26"/>
        </w:rPr>
      </w:pPr>
      <w:r w:rsidRPr="00BD0E1B">
        <w:rPr>
          <w:rFonts w:ascii="Times New Roman" w:hAnsi="Times New Roman" w:cs="Times New Roman"/>
          <w:sz w:val="26"/>
          <w:szCs w:val="26"/>
        </w:rPr>
        <w:t xml:space="preserve">Контролируемое лицо вправе в течение </w:t>
      </w:r>
      <w:r w:rsidR="008778C7" w:rsidRPr="00BD0E1B">
        <w:rPr>
          <w:rFonts w:ascii="Times New Roman" w:hAnsi="Times New Roman" w:cs="Times New Roman"/>
          <w:sz w:val="26"/>
          <w:szCs w:val="26"/>
        </w:rPr>
        <w:t>двадцати</w:t>
      </w:r>
      <w:r w:rsidRPr="00BD0E1B">
        <w:rPr>
          <w:rFonts w:ascii="Times New Roman" w:hAnsi="Times New Roman" w:cs="Times New Roman"/>
          <w:sz w:val="26"/>
          <w:szCs w:val="26"/>
        </w:rPr>
        <w:t xml:space="preserve"> рабочих дней со дня получения предостережения</w:t>
      </w:r>
      <w:r w:rsidR="008778C7" w:rsidRPr="00BD0E1B">
        <w:rPr>
          <w:rFonts w:ascii="Times New Roman" w:hAnsi="Times New Roman" w:cs="Times New Roman"/>
          <w:sz w:val="26"/>
          <w:szCs w:val="26"/>
        </w:rPr>
        <w:t xml:space="preserve"> о недопустимости нарушения обязательных требований</w:t>
      </w:r>
      <w:r w:rsidRPr="00BD0E1B">
        <w:rPr>
          <w:rFonts w:ascii="Times New Roman" w:hAnsi="Times New Roman" w:cs="Times New Roman"/>
          <w:sz w:val="26"/>
          <w:szCs w:val="26"/>
        </w:rPr>
        <w:t xml:space="preserve"> подать в орган муниципального контроля возражение в отношении указанного предостережения</w:t>
      </w:r>
      <w:r w:rsidR="008778C7" w:rsidRPr="00BD0E1B">
        <w:rPr>
          <w:rFonts w:ascii="Times New Roman" w:hAnsi="Times New Roman" w:cs="Times New Roman"/>
          <w:sz w:val="26"/>
          <w:szCs w:val="26"/>
        </w:rPr>
        <w:t xml:space="preserve"> в соответствии с требованиями ст.40</w:t>
      </w:r>
      <w:r w:rsidR="008778C7" w:rsidRPr="00BD0E1B">
        <w:rPr>
          <w:rFonts w:ascii="Times New Roman" w:eastAsia="Times New Roman" w:hAnsi="Times New Roman" w:cs="Times New Roman"/>
          <w:color w:val="00000A"/>
          <w:sz w:val="26"/>
          <w:szCs w:val="26"/>
        </w:rPr>
        <w:t xml:space="preserve"> </w:t>
      </w:r>
      <w:r w:rsidR="00C26A11" w:rsidRPr="00BD0E1B">
        <w:rPr>
          <w:rFonts w:ascii="Times New Roman" w:eastAsia="Times New Roman" w:hAnsi="Times New Roman" w:cs="Times New Roman"/>
          <w:color w:val="00000A"/>
          <w:sz w:val="26"/>
          <w:szCs w:val="26"/>
        </w:rPr>
        <w:t>З</w:t>
      </w:r>
      <w:r w:rsidR="008778C7" w:rsidRPr="00BD0E1B">
        <w:rPr>
          <w:rFonts w:ascii="Times New Roman" w:eastAsia="Times New Roman" w:hAnsi="Times New Roman" w:cs="Times New Roman"/>
          <w:color w:val="00000A"/>
          <w:sz w:val="26"/>
          <w:szCs w:val="26"/>
        </w:rPr>
        <w:t xml:space="preserve">акона </w:t>
      </w:r>
      <w:r w:rsidR="008778C7" w:rsidRPr="00BD0E1B">
        <w:rPr>
          <w:rFonts w:ascii="Times New Roman" w:eastAsia="Segoe UI Symbol" w:hAnsi="Times New Roman" w:cs="Times New Roman"/>
          <w:color w:val="00000A"/>
          <w:sz w:val="26"/>
          <w:szCs w:val="26"/>
        </w:rPr>
        <w:t>№</w:t>
      </w:r>
      <w:r w:rsidR="008778C7" w:rsidRPr="00BD0E1B">
        <w:rPr>
          <w:rFonts w:ascii="Times New Roman" w:eastAsia="Times New Roman" w:hAnsi="Times New Roman" w:cs="Times New Roman"/>
          <w:color w:val="00000A"/>
          <w:sz w:val="26"/>
          <w:szCs w:val="26"/>
        </w:rPr>
        <w:t xml:space="preserve"> 248-ФЗ.</w:t>
      </w:r>
    </w:p>
    <w:p w:rsidR="0067309B" w:rsidRPr="00BD0E1B" w:rsidRDefault="00EB2311" w:rsidP="00FB0B5A">
      <w:pPr>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hAnsi="Times New Roman" w:cs="Times New Roman"/>
          <w:sz w:val="26"/>
          <w:szCs w:val="26"/>
        </w:rPr>
        <w:t>В возражении контролируемым лицом указываются:</w:t>
      </w:r>
    </w:p>
    <w:p w:rsidR="0067309B" w:rsidRPr="00BD0E1B" w:rsidRDefault="00EB2311" w:rsidP="00FB0B5A">
      <w:pPr>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hAnsi="Times New Roman" w:cs="Times New Roman"/>
          <w:sz w:val="26"/>
          <w:szCs w:val="26"/>
        </w:rPr>
        <w:t>1) наименование юридического лица, фамилия, имя, отчество (при наличии) гражданина;</w:t>
      </w:r>
    </w:p>
    <w:p w:rsidR="0067309B" w:rsidRPr="00BD0E1B" w:rsidRDefault="00EB2311" w:rsidP="00FB0B5A">
      <w:pPr>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hAnsi="Times New Roman" w:cs="Times New Roman"/>
          <w:sz w:val="26"/>
          <w:szCs w:val="26"/>
        </w:rPr>
        <w:t>2) адрес контролируемого лица, а также адрес электронной почты (при наличии);</w:t>
      </w:r>
    </w:p>
    <w:p w:rsidR="0067309B" w:rsidRPr="00BD0E1B" w:rsidRDefault="00EB2311" w:rsidP="00FB0B5A">
      <w:pPr>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hAnsi="Times New Roman" w:cs="Times New Roman"/>
          <w:sz w:val="26"/>
          <w:szCs w:val="26"/>
        </w:rPr>
        <w:t>3) дата и номер предостережения, направленного в адрес контролируемого лица;</w:t>
      </w:r>
    </w:p>
    <w:p w:rsidR="0099458C" w:rsidRPr="00BD0E1B" w:rsidRDefault="00EB2311" w:rsidP="00FB0B5A">
      <w:pPr>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hAnsi="Times New Roman" w:cs="Times New Roman"/>
          <w:sz w:val="26"/>
          <w:szCs w:val="26"/>
        </w:rPr>
        <w:lastRenderedPageBreak/>
        <w:t>4) обоснование позиции в отношении указанных в предостережении действий (бездействия) контролируемого лица, которые приводят или могут привести к нарушению обязательных требований.</w:t>
      </w:r>
    </w:p>
    <w:p w:rsidR="00107F46" w:rsidRPr="00BD0E1B" w:rsidRDefault="00EB2311" w:rsidP="00FB0B5A">
      <w:pPr>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hAnsi="Times New Roman" w:cs="Times New Roman"/>
          <w:sz w:val="26"/>
          <w:szCs w:val="26"/>
        </w:rPr>
        <w:t>Контролируемое лицо вправе приложить к таким возражениям документы, подтверждающие обоснованность таких возражений, или их заверенные копии.</w:t>
      </w:r>
    </w:p>
    <w:p w:rsidR="008778C7" w:rsidRPr="00BD0E1B" w:rsidRDefault="008778C7" w:rsidP="00FB0B5A">
      <w:pPr>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hAnsi="Times New Roman" w:cs="Times New Roman"/>
          <w:sz w:val="26"/>
          <w:szCs w:val="26"/>
        </w:rPr>
        <w:t>Жалоба подлежит рассмотрению уполномоченным на рассмотрение жалобы органом в течение пятнадцати рабочих дней со дня ее регистрации в подсистеме досудебного обжалования.</w:t>
      </w:r>
    </w:p>
    <w:p w:rsidR="00227D4C" w:rsidRPr="00BD0E1B" w:rsidRDefault="008778C7" w:rsidP="00FB0B5A">
      <w:pPr>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hAnsi="Times New Roman" w:cs="Times New Roman"/>
          <w:sz w:val="26"/>
          <w:szCs w:val="26"/>
        </w:rPr>
        <w:t>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rsidR="00227D4C" w:rsidRPr="00BD0E1B" w:rsidRDefault="00EB2311" w:rsidP="00FB0B5A">
      <w:pPr>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hAnsi="Times New Roman" w:cs="Times New Roman"/>
          <w:sz w:val="26"/>
          <w:szCs w:val="26"/>
        </w:rPr>
        <w:t>Повторное направление возражения по тем же основаниям не допускается. Поступившее в орган муниципального контроля возражение по тем же основаниям подлежит оставлению без рассмотрения.</w:t>
      </w:r>
    </w:p>
    <w:p w:rsidR="005E620C" w:rsidRPr="00BD0E1B" w:rsidRDefault="00227D4C" w:rsidP="00FB0B5A">
      <w:pPr>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hAnsi="Times New Roman" w:cs="Times New Roman"/>
          <w:sz w:val="26"/>
          <w:szCs w:val="26"/>
        </w:rPr>
        <w:t>6</w:t>
      </w:r>
      <w:r w:rsidR="00C24730" w:rsidRPr="00BD0E1B">
        <w:rPr>
          <w:rFonts w:ascii="Times New Roman" w:hAnsi="Times New Roman" w:cs="Times New Roman"/>
          <w:sz w:val="26"/>
          <w:szCs w:val="26"/>
        </w:rPr>
        <w:t>.</w:t>
      </w:r>
      <w:r w:rsidR="00EB2311" w:rsidRPr="00BD0E1B">
        <w:rPr>
          <w:rFonts w:ascii="Times New Roman" w:hAnsi="Times New Roman" w:cs="Times New Roman"/>
          <w:sz w:val="26"/>
          <w:szCs w:val="26"/>
        </w:rPr>
        <w:t xml:space="preserve"> Консультирование, в том числе письменное, осуществляется Администрацией по вопросам соблюдения обязательных требований, указанных в </w:t>
      </w:r>
      <w:hyperlink w:anchor="P49">
        <w:r w:rsidR="00DE5360">
          <w:rPr>
            <w:rFonts w:ascii="Times New Roman" w:hAnsi="Times New Roman" w:cs="Times New Roman"/>
            <w:sz w:val="26"/>
            <w:szCs w:val="26"/>
          </w:rPr>
          <w:t>части</w:t>
        </w:r>
        <w:r w:rsidR="00EB2311" w:rsidRPr="00BD0E1B">
          <w:rPr>
            <w:rFonts w:ascii="Times New Roman" w:hAnsi="Times New Roman" w:cs="Times New Roman"/>
            <w:sz w:val="26"/>
            <w:szCs w:val="26"/>
          </w:rPr>
          <w:t xml:space="preserve"> </w:t>
        </w:r>
        <w:r w:rsidR="005E620C" w:rsidRPr="00BD0E1B">
          <w:rPr>
            <w:rFonts w:ascii="Times New Roman" w:hAnsi="Times New Roman" w:cs="Times New Roman"/>
            <w:sz w:val="26"/>
            <w:szCs w:val="26"/>
          </w:rPr>
          <w:t>4</w:t>
        </w:r>
        <w:r w:rsidR="00EB2311" w:rsidRPr="00BD0E1B">
          <w:rPr>
            <w:rFonts w:ascii="Times New Roman" w:hAnsi="Times New Roman" w:cs="Times New Roman"/>
            <w:sz w:val="26"/>
            <w:szCs w:val="26"/>
          </w:rPr>
          <w:t xml:space="preserve"> статьи 1</w:t>
        </w:r>
      </w:hyperlink>
      <w:r w:rsidR="00EB2311" w:rsidRPr="00BD0E1B">
        <w:rPr>
          <w:rFonts w:ascii="Times New Roman" w:hAnsi="Times New Roman" w:cs="Times New Roman"/>
          <w:sz w:val="26"/>
          <w:szCs w:val="26"/>
        </w:rPr>
        <w:t xml:space="preserve"> настоящего Положения. Консультирование осуществляется без взимания платы.</w:t>
      </w:r>
    </w:p>
    <w:p w:rsidR="005E620C" w:rsidRPr="00BD0E1B" w:rsidRDefault="00EB2311" w:rsidP="00FB0B5A">
      <w:pPr>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hAnsi="Times New Roman" w:cs="Times New Roman"/>
          <w:sz w:val="26"/>
          <w:szCs w:val="26"/>
        </w:rPr>
        <w:t>Консультирование осуществляется должностными лицами</w:t>
      </w:r>
      <w:r w:rsidR="005E620C" w:rsidRPr="00BD0E1B">
        <w:rPr>
          <w:rFonts w:ascii="Times New Roman" w:hAnsi="Times New Roman" w:cs="Times New Roman"/>
          <w:sz w:val="26"/>
          <w:szCs w:val="26"/>
        </w:rPr>
        <w:t xml:space="preserve"> контрольного</w:t>
      </w:r>
      <w:r w:rsidRPr="00BD0E1B">
        <w:rPr>
          <w:rFonts w:ascii="Times New Roman" w:hAnsi="Times New Roman" w:cs="Times New Roman"/>
          <w:sz w:val="26"/>
          <w:szCs w:val="26"/>
        </w:rPr>
        <w:t xml:space="preserve"> органа, по телефону, посредством видеоконференцсвязи, на личном приеме ежемесячно в сроки, определенные руководителем органа </w:t>
      </w:r>
      <w:r w:rsidR="005E620C" w:rsidRPr="00BD0E1B">
        <w:rPr>
          <w:rFonts w:ascii="Times New Roman" w:hAnsi="Times New Roman" w:cs="Times New Roman"/>
          <w:sz w:val="26"/>
          <w:szCs w:val="26"/>
        </w:rPr>
        <w:t>муниципального контроля</w:t>
      </w:r>
      <w:r w:rsidRPr="00BD0E1B">
        <w:rPr>
          <w:rFonts w:ascii="Times New Roman" w:hAnsi="Times New Roman" w:cs="Times New Roman"/>
          <w:sz w:val="26"/>
          <w:szCs w:val="26"/>
        </w:rPr>
        <w:t>, уполномоченного в сфере благоустройства, либо в ходе проведения профилактического мероприятия, контрольного мероприятия.</w:t>
      </w:r>
    </w:p>
    <w:p w:rsidR="00C24730" w:rsidRPr="00BD0E1B" w:rsidRDefault="00EB2311" w:rsidP="00FB0B5A">
      <w:pPr>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hAnsi="Times New Roman" w:cs="Times New Roman"/>
          <w:sz w:val="26"/>
          <w:szCs w:val="26"/>
        </w:rPr>
        <w:t>Время консультирования по телефону, посредством видеоконференцсвязи, на личном приеме одного контролируемого лица (его представителя) не может превышать 15 минут.</w:t>
      </w:r>
    </w:p>
    <w:p w:rsidR="00C24730" w:rsidRPr="00BD0E1B" w:rsidRDefault="00EB2311" w:rsidP="00FB0B5A">
      <w:pPr>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hAnsi="Times New Roman" w:cs="Times New Roman"/>
          <w:sz w:val="26"/>
          <w:szCs w:val="26"/>
        </w:rPr>
        <w:t>Орган муниципального контроля осуществляет учет консультирований.</w:t>
      </w:r>
    </w:p>
    <w:p w:rsidR="00C24730" w:rsidRPr="00BD0E1B" w:rsidRDefault="00EB2311" w:rsidP="00FB0B5A">
      <w:pPr>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hAnsi="Times New Roman" w:cs="Times New Roman"/>
          <w:sz w:val="26"/>
          <w:szCs w:val="26"/>
        </w:rPr>
        <w:t xml:space="preserve">По итогам консультирования информация в письменной форме контролируемым лицам и их представителям не предоставляется. Контролируемое лицо вправе направить запрос о предоставлении письменного ответа в сроки, установленные Федеральным </w:t>
      </w:r>
      <w:hyperlink r:id="rId19">
        <w:r w:rsidRPr="00BD0E1B">
          <w:rPr>
            <w:rFonts w:ascii="Times New Roman" w:hAnsi="Times New Roman" w:cs="Times New Roman"/>
            <w:sz w:val="26"/>
            <w:szCs w:val="26"/>
          </w:rPr>
          <w:t>законом</w:t>
        </w:r>
      </w:hyperlink>
      <w:r w:rsidRPr="00BD0E1B">
        <w:rPr>
          <w:rFonts w:ascii="Times New Roman" w:hAnsi="Times New Roman" w:cs="Times New Roman"/>
          <w:sz w:val="26"/>
          <w:szCs w:val="26"/>
        </w:rPr>
        <w:t xml:space="preserve"> от 2 мая 2006 года </w:t>
      </w:r>
      <w:r w:rsidR="00BD0E1B" w:rsidRPr="00BD0E1B">
        <w:rPr>
          <w:rFonts w:ascii="Times New Roman" w:hAnsi="Times New Roman" w:cs="Times New Roman"/>
          <w:sz w:val="26"/>
          <w:szCs w:val="26"/>
        </w:rPr>
        <w:t>№</w:t>
      </w:r>
      <w:r w:rsidRPr="00BD0E1B">
        <w:rPr>
          <w:rFonts w:ascii="Times New Roman" w:hAnsi="Times New Roman" w:cs="Times New Roman"/>
          <w:sz w:val="26"/>
          <w:szCs w:val="26"/>
        </w:rPr>
        <w:t xml:space="preserve"> 59-ФЗ </w:t>
      </w:r>
      <w:r w:rsidR="00BD0E1B" w:rsidRPr="00BD0E1B">
        <w:rPr>
          <w:rFonts w:ascii="Times New Roman" w:hAnsi="Times New Roman" w:cs="Times New Roman"/>
          <w:sz w:val="26"/>
          <w:szCs w:val="26"/>
        </w:rPr>
        <w:t>«</w:t>
      </w:r>
      <w:r w:rsidRPr="00BD0E1B">
        <w:rPr>
          <w:rFonts w:ascii="Times New Roman" w:hAnsi="Times New Roman" w:cs="Times New Roman"/>
          <w:sz w:val="26"/>
          <w:szCs w:val="26"/>
        </w:rPr>
        <w:t>О порядке рассмотрения обращений граждан Российской Федерации</w:t>
      </w:r>
      <w:r w:rsidR="00BD0E1B" w:rsidRPr="00BD0E1B">
        <w:rPr>
          <w:rFonts w:ascii="Times New Roman" w:hAnsi="Times New Roman" w:cs="Times New Roman"/>
          <w:sz w:val="26"/>
          <w:szCs w:val="26"/>
        </w:rPr>
        <w:t>»</w:t>
      </w:r>
      <w:r w:rsidRPr="00BD0E1B">
        <w:rPr>
          <w:rFonts w:ascii="Times New Roman" w:hAnsi="Times New Roman" w:cs="Times New Roman"/>
          <w:sz w:val="26"/>
          <w:szCs w:val="26"/>
        </w:rPr>
        <w:t>.</w:t>
      </w:r>
    </w:p>
    <w:p w:rsidR="00C24730" w:rsidRPr="00BD0E1B" w:rsidRDefault="00EB2311" w:rsidP="00FB0B5A">
      <w:pPr>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hAnsi="Times New Roman" w:cs="Times New Roman"/>
          <w:sz w:val="26"/>
          <w:szCs w:val="26"/>
        </w:rPr>
        <w:t>В случае поступления пяти или более однотипных обращений контролируемых лиц и (или) их представителей</w:t>
      </w:r>
      <w:r w:rsidR="00C24730" w:rsidRPr="00BD0E1B">
        <w:rPr>
          <w:rFonts w:ascii="Times New Roman" w:hAnsi="Times New Roman" w:cs="Times New Roman"/>
          <w:sz w:val="26"/>
          <w:szCs w:val="26"/>
        </w:rPr>
        <w:t>,</w:t>
      </w:r>
      <w:r w:rsidRPr="00BD0E1B">
        <w:rPr>
          <w:rFonts w:ascii="Times New Roman" w:hAnsi="Times New Roman" w:cs="Times New Roman"/>
          <w:sz w:val="26"/>
          <w:szCs w:val="26"/>
        </w:rPr>
        <w:t xml:space="preserve"> консультирование осуществляется посредством размещения на официальном сайте Администрации письменного разъяснения, подписанного руководителем (заместителем руководителя) </w:t>
      </w:r>
      <w:r w:rsidR="00C24730" w:rsidRPr="00BD0E1B">
        <w:rPr>
          <w:rFonts w:ascii="Times New Roman" w:hAnsi="Times New Roman" w:cs="Times New Roman"/>
          <w:sz w:val="26"/>
          <w:szCs w:val="26"/>
        </w:rPr>
        <w:t>контрольного органа</w:t>
      </w:r>
      <w:r w:rsidRPr="00BD0E1B">
        <w:rPr>
          <w:rFonts w:ascii="Times New Roman" w:hAnsi="Times New Roman" w:cs="Times New Roman"/>
          <w:sz w:val="26"/>
          <w:szCs w:val="26"/>
        </w:rPr>
        <w:t>, уполномоченного в сфере благоустройства.</w:t>
      </w:r>
    </w:p>
    <w:p w:rsidR="00D256D1" w:rsidRPr="00BD0E1B" w:rsidRDefault="00C24730" w:rsidP="00FB0B5A">
      <w:pPr>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hAnsi="Times New Roman" w:cs="Times New Roman"/>
          <w:sz w:val="26"/>
          <w:szCs w:val="26"/>
        </w:rPr>
        <w:t xml:space="preserve">7. </w:t>
      </w:r>
      <w:r w:rsidR="00EB2311" w:rsidRPr="00BD0E1B">
        <w:rPr>
          <w:rFonts w:ascii="Times New Roman" w:hAnsi="Times New Roman" w:cs="Times New Roman"/>
          <w:sz w:val="26"/>
          <w:szCs w:val="26"/>
        </w:rPr>
        <w:t>Профилактический визит проводится должностным лицом в форме профилактической беседы по месту осуществления деятельности контролируемого лица либо путем использования видеокон</w:t>
      </w:r>
      <w:r w:rsidR="00D256D1" w:rsidRPr="00BD0E1B">
        <w:rPr>
          <w:rFonts w:ascii="Times New Roman" w:hAnsi="Times New Roman" w:cs="Times New Roman"/>
          <w:sz w:val="26"/>
          <w:szCs w:val="26"/>
        </w:rPr>
        <w:t xml:space="preserve">ференцсвязи или мобильного приложения </w:t>
      </w:r>
      <w:r w:rsidR="00BD0E1B" w:rsidRPr="00BD0E1B">
        <w:rPr>
          <w:rFonts w:ascii="Times New Roman" w:hAnsi="Times New Roman" w:cs="Times New Roman"/>
          <w:sz w:val="26"/>
          <w:szCs w:val="26"/>
        </w:rPr>
        <w:t>«</w:t>
      </w:r>
      <w:r w:rsidR="00D256D1" w:rsidRPr="00BD0E1B">
        <w:rPr>
          <w:rFonts w:ascii="Times New Roman" w:hAnsi="Times New Roman" w:cs="Times New Roman"/>
          <w:sz w:val="26"/>
          <w:szCs w:val="26"/>
        </w:rPr>
        <w:t>Инспектор</w:t>
      </w:r>
      <w:r w:rsidR="00BD0E1B" w:rsidRPr="00BD0E1B">
        <w:rPr>
          <w:rFonts w:ascii="Times New Roman" w:hAnsi="Times New Roman" w:cs="Times New Roman"/>
          <w:sz w:val="26"/>
          <w:szCs w:val="26"/>
        </w:rPr>
        <w:t>»</w:t>
      </w:r>
      <w:r w:rsidR="00D256D1" w:rsidRPr="00BD0E1B">
        <w:rPr>
          <w:rFonts w:ascii="Times New Roman" w:hAnsi="Times New Roman" w:cs="Times New Roman"/>
          <w:sz w:val="26"/>
          <w:szCs w:val="26"/>
        </w:rPr>
        <w:t>.</w:t>
      </w:r>
    </w:p>
    <w:p w:rsidR="00D256D1" w:rsidRPr="00BD0E1B" w:rsidRDefault="00D256D1" w:rsidP="00FB0B5A">
      <w:pPr>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hAnsi="Times New Roman" w:cs="Times New Roman"/>
          <w:sz w:val="26"/>
          <w:szCs w:val="26"/>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w:t>
      </w:r>
      <w:r w:rsidRPr="00BD0E1B">
        <w:rPr>
          <w:rFonts w:ascii="Times New Roman" w:hAnsi="Times New Roman" w:cs="Times New Roman"/>
          <w:sz w:val="26"/>
          <w:szCs w:val="26"/>
        </w:rPr>
        <w:lastRenderedPageBreak/>
        <w:t>объектов контроля к категориям риска, и проводит оценку уровня соблюдения контролируемым лицом обязательных требований.</w:t>
      </w:r>
    </w:p>
    <w:p w:rsidR="00D256D1" w:rsidRPr="00BD0E1B" w:rsidRDefault="00D256D1" w:rsidP="00FB0B5A">
      <w:pPr>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hAnsi="Times New Roman" w:cs="Times New Roman"/>
          <w:sz w:val="26"/>
          <w:szCs w:val="26"/>
        </w:rPr>
        <w:t>Профилактический визит проводится по инициативе контрольного органа или по инициативе контролируемого лица.</w:t>
      </w:r>
    </w:p>
    <w:p w:rsidR="007408B3" w:rsidRPr="00BD0E1B" w:rsidRDefault="009B64A8" w:rsidP="00FB0B5A">
      <w:pPr>
        <w:pStyle w:val="Standard"/>
        <w:ind w:firstLine="567"/>
        <w:jc w:val="both"/>
        <w:rPr>
          <w:rFonts w:ascii="Times New Roman" w:hAnsi="Times New Roman" w:cs="Times New Roman"/>
          <w:sz w:val="26"/>
          <w:szCs w:val="26"/>
        </w:rPr>
      </w:pPr>
      <w:r w:rsidRPr="00BD0E1B">
        <w:rPr>
          <w:rFonts w:ascii="Times New Roman" w:hAnsi="Times New Roman" w:cs="Times New Roman"/>
          <w:sz w:val="26"/>
          <w:szCs w:val="26"/>
        </w:rPr>
        <w:t>Контролируемое лицо в соответствии</w:t>
      </w:r>
      <w:r w:rsidR="007408B3" w:rsidRPr="00BD0E1B">
        <w:rPr>
          <w:rFonts w:ascii="Times New Roman" w:hAnsi="Times New Roman" w:cs="Times New Roman"/>
          <w:sz w:val="26"/>
          <w:szCs w:val="26"/>
        </w:rPr>
        <w:t xml:space="preserve"> частью 1 статьи 52.2 </w:t>
      </w:r>
      <w:r w:rsidR="00C26A11" w:rsidRPr="00BD0E1B">
        <w:rPr>
          <w:rFonts w:ascii="Times New Roman" w:hAnsi="Times New Roman" w:cs="Times New Roman"/>
          <w:sz w:val="26"/>
          <w:szCs w:val="26"/>
        </w:rPr>
        <w:t>З</w:t>
      </w:r>
      <w:r w:rsidR="00FB0B5A">
        <w:rPr>
          <w:rFonts w:ascii="Times New Roman" w:hAnsi="Times New Roman" w:cs="Times New Roman"/>
          <w:sz w:val="26"/>
          <w:szCs w:val="26"/>
        </w:rPr>
        <w:t xml:space="preserve">акона № 248-ФЗ, </w:t>
      </w:r>
      <w:r w:rsidR="007408B3" w:rsidRPr="00BD0E1B">
        <w:rPr>
          <w:rFonts w:ascii="Times New Roman" w:hAnsi="Times New Roman" w:cs="Times New Roman"/>
          <w:sz w:val="26"/>
          <w:szCs w:val="26"/>
        </w:rPr>
        <w:t>вправе обратиться в контрольный орган с заявлением о проведении в отношении него профилактического визита (далее - заявление).</w:t>
      </w:r>
    </w:p>
    <w:p w:rsidR="007408B3" w:rsidRPr="00BD0E1B" w:rsidRDefault="007408B3" w:rsidP="00FB0B5A">
      <w:pPr>
        <w:pStyle w:val="Standard"/>
        <w:ind w:firstLine="567"/>
        <w:jc w:val="both"/>
        <w:rPr>
          <w:rFonts w:ascii="Times New Roman" w:hAnsi="Times New Roman" w:cs="Times New Roman"/>
          <w:sz w:val="26"/>
          <w:szCs w:val="26"/>
        </w:rPr>
      </w:pPr>
      <w:r w:rsidRPr="00BD0E1B">
        <w:rPr>
          <w:rFonts w:ascii="Times New Roman" w:hAnsi="Times New Roman" w:cs="Times New Roman"/>
          <w:sz w:val="26"/>
          <w:szCs w:val="26"/>
        </w:rPr>
        <w:t xml:space="preserve">Заявление подается посредством Единого портала государственных и муниципальных услуг (функций).  </w:t>
      </w:r>
    </w:p>
    <w:p w:rsidR="007408B3" w:rsidRPr="00BD0E1B" w:rsidRDefault="007408B3" w:rsidP="00FB0B5A">
      <w:pPr>
        <w:pStyle w:val="Standard"/>
        <w:ind w:firstLine="567"/>
        <w:jc w:val="both"/>
        <w:rPr>
          <w:rFonts w:ascii="Times New Roman" w:hAnsi="Times New Roman" w:cs="Times New Roman"/>
          <w:sz w:val="26"/>
          <w:szCs w:val="26"/>
        </w:rPr>
      </w:pPr>
      <w:r w:rsidRPr="00BD0E1B">
        <w:rPr>
          <w:rFonts w:ascii="Times New Roman" w:hAnsi="Times New Roman" w:cs="Times New Roman"/>
          <w:sz w:val="26"/>
          <w:szCs w:val="26"/>
        </w:rPr>
        <w:t>Контрольный орган рассматривает заявл</w:t>
      </w:r>
      <w:r w:rsidR="00C26A11" w:rsidRPr="00BD0E1B">
        <w:rPr>
          <w:rFonts w:ascii="Times New Roman" w:hAnsi="Times New Roman" w:cs="Times New Roman"/>
          <w:sz w:val="26"/>
          <w:szCs w:val="26"/>
        </w:rPr>
        <w:t xml:space="preserve">ение </w:t>
      </w:r>
      <w:r w:rsidR="00FB0B5A">
        <w:rPr>
          <w:rFonts w:ascii="Times New Roman" w:hAnsi="Times New Roman" w:cs="Times New Roman"/>
          <w:sz w:val="26"/>
          <w:szCs w:val="26"/>
        </w:rPr>
        <w:t xml:space="preserve">в течение десяти рабочих дней </w:t>
      </w:r>
      <w:r w:rsidRPr="00BD0E1B">
        <w:rPr>
          <w:rFonts w:ascii="Times New Roman" w:hAnsi="Times New Roman" w:cs="Times New Roman"/>
          <w:sz w:val="26"/>
          <w:szCs w:val="26"/>
        </w:rPr>
        <w:t xml:space="preserve">и принимает решение о проведении профилактического визита либо об отказе в его проведении по основаниям, предусмотренным частью 4 статьи 52.2. </w:t>
      </w:r>
      <w:r w:rsidR="00C26A11" w:rsidRPr="00BD0E1B">
        <w:rPr>
          <w:rFonts w:ascii="Times New Roman" w:hAnsi="Times New Roman" w:cs="Times New Roman"/>
          <w:sz w:val="26"/>
          <w:szCs w:val="26"/>
        </w:rPr>
        <w:t>З</w:t>
      </w:r>
      <w:r w:rsidRPr="00BD0E1B">
        <w:rPr>
          <w:rFonts w:ascii="Times New Roman" w:hAnsi="Times New Roman" w:cs="Times New Roman"/>
          <w:sz w:val="26"/>
          <w:szCs w:val="26"/>
        </w:rPr>
        <w:t>акона № 248-ФЗ, о чем уведомляет контролируемое лицо.</w:t>
      </w:r>
    </w:p>
    <w:p w:rsidR="007408B3" w:rsidRPr="00BD0E1B" w:rsidRDefault="007408B3" w:rsidP="00FB0B5A">
      <w:pPr>
        <w:pStyle w:val="Standard"/>
        <w:ind w:firstLine="567"/>
        <w:jc w:val="both"/>
        <w:rPr>
          <w:rFonts w:ascii="Times New Roman" w:hAnsi="Times New Roman" w:cs="Times New Roman"/>
          <w:sz w:val="26"/>
          <w:szCs w:val="26"/>
        </w:rPr>
      </w:pPr>
      <w:r w:rsidRPr="00BD0E1B">
        <w:rPr>
          <w:rFonts w:ascii="Times New Roman" w:hAnsi="Times New Roman" w:cs="Times New Roman"/>
          <w:sz w:val="26"/>
          <w:szCs w:val="26"/>
        </w:rPr>
        <w:t xml:space="preserve">Решение об отказе в проведении профилактического визита может быть обжаловано контролируемым лицом в порядке, установленном </w:t>
      </w:r>
      <w:r w:rsidR="00C26A11" w:rsidRPr="00BD0E1B">
        <w:rPr>
          <w:rFonts w:ascii="Times New Roman" w:hAnsi="Times New Roman" w:cs="Times New Roman"/>
          <w:sz w:val="26"/>
          <w:szCs w:val="26"/>
        </w:rPr>
        <w:t>З</w:t>
      </w:r>
      <w:r w:rsidRPr="00BD0E1B">
        <w:rPr>
          <w:rFonts w:ascii="Times New Roman" w:hAnsi="Times New Roman" w:cs="Times New Roman"/>
          <w:sz w:val="26"/>
          <w:szCs w:val="26"/>
        </w:rPr>
        <w:t>аконом № 248-ФЗ.</w:t>
      </w:r>
    </w:p>
    <w:p w:rsidR="007408B3" w:rsidRPr="00BD0E1B" w:rsidRDefault="007408B3" w:rsidP="00FB0B5A">
      <w:pPr>
        <w:pStyle w:val="Standard"/>
        <w:ind w:firstLine="567"/>
        <w:jc w:val="both"/>
        <w:rPr>
          <w:rFonts w:ascii="Times New Roman" w:eastAsia="Times New Roman" w:hAnsi="Times New Roman" w:cs="Times New Roman"/>
          <w:sz w:val="26"/>
          <w:szCs w:val="26"/>
        </w:rPr>
      </w:pPr>
      <w:r w:rsidRPr="00BD0E1B">
        <w:rPr>
          <w:rFonts w:ascii="Times New Roman" w:eastAsia="Times New Roman" w:hAnsi="Times New Roman" w:cs="Times New Roman"/>
          <w:sz w:val="26"/>
          <w:szCs w:val="26"/>
        </w:rPr>
        <w:t>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w:t>
      </w:r>
    </w:p>
    <w:p w:rsidR="007408B3" w:rsidRPr="00BD0E1B" w:rsidRDefault="007408B3" w:rsidP="00FB0B5A">
      <w:pPr>
        <w:autoSpaceDE w:val="0"/>
        <w:autoSpaceDN w:val="0"/>
        <w:adjustRightInd w:val="0"/>
        <w:spacing w:after="0" w:line="240" w:lineRule="auto"/>
        <w:ind w:firstLine="567"/>
        <w:jc w:val="both"/>
        <w:rPr>
          <w:rFonts w:ascii="Times New Roman" w:hAnsi="Times New Roman" w:cs="Times New Roman"/>
          <w:bCs/>
          <w:sz w:val="26"/>
          <w:szCs w:val="26"/>
        </w:rPr>
      </w:pPr>
      <w:r w:rsidRPr="00BD0E1B">
        <w:rPr>
          <w:rFonts w:ascii="Times New Roman" w:hAnsi="Times New Roman" w:cs="Times New Roman"/>
          <w:bCs/>
          <w:sz w:val="26"/>
          <w:szCs w:val="26"/>
        </w:rPr>
        <w:t>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D256D1" w:rsidRPr="00BD0E1B" w:rsidRDefault="007408B3" w:rsidP="00FB0B5A">
      <w:pPr>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hAnsi="Times New Roman" w:cs="Times New Roman"/>
          <w:sz w:val="26"/>
          <w:szCs w:val="26"/>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EB2311" w:rsidRPr="00BD0E1B" w:rsidRDefault="00EB2311" w:rsidP="00FB0B5A">
      <w:pPr>
        <w:pStyle w:val="ConsPlusNormal"/>
        <w:ind w:firstLine="567"/>
        <w:jc w:val="both"/>
        <w:rPr>
          <w:rFonts w:ascii="Times New Roman" w:hAnsi="Times New Roman" w:cs="Times New Roman"/>
          <w:sz w:val="26"/>
          <w:szCs w:val="26"/>
        </w:rPr>
      </w:pPr>
    </w:p>
    <w:p w:rsidR="00EB2311" w:rsidRPr="00BD0E1B" w:rsidRDefault="004802F3" w:rsidP="006B5FD5">
      <w:pPr>
        <w:pStyle w:val="ConsPlusTitle"/>
        <w:jc w:val="center"/>
        <w:outlineLvl w:val="1"/>
        <w:rPr>
          <w:rFonts w:ascii="Times New Roman" w:hAnsi="Times New Roman" w:cs="Times New Roman"/>
          <w:sz w:val="26"/>
          <w:szCs w:val="26"/>
        </w:rPr>
      </w:pPr>
      <w:r w:rsidRPr="00BD0E1B">
        <w:rPr>
          <w:rFonts w:ascii="Times New Roman" w:hAnsi="Times New Roman" w:cs="Times New Roman"/>
          <w:sz w:val="26"/>
          <w:szCs w:val="26"/>
        </w:rPr>
        <w:t>Статья 5</w:t>
      </w:r>
      <w:r w:rsidR="00EB2311" w:rsidRPr="00BD0E1B">
        <w:rPr>
          <w:rFonts w:ascii="Times New Roman" w:hAnsi="Times New Roman" w:cs="Times New Roman"/>
          <w:sz w:val="26"/>
          <w:szCs w:val="26"/>
        </w:rPr>
        <w:t xml:space="preserve">. </w:t>
      </w:r>
      <w:r w:rsidR="006B5FD5" w:rsidRPr="00BD0E1B">
        <w:rPr>
          <w:rFonts w:ascii="Times New Roman" w:hAnsi="Times New Roman" w:cs="Times New Roman"/>
          <w:sz w:val="26"/>
          <w:szCs w:val="26"/>
        </w:rPr>
        <w:t>Порядок о</w:t>
      </w:r>
      <w:r w:rsidR="006A0A86" w:rsidRPr="00BD0E1B">
        <w:rPr>
          <w:rFonts w:ascii="Times New Roman" w:hAnsi="Times New Roman" w:cs="Times New Roman"/>
          <w:sz w:val="26"/>
          <w:szCs w:val="26"/>
        </w:rPr>
        <w:t>существления</w:t>
      </w:r>
      <w:r w:rsidR="006B5FD5" w:rsidRPr="00BD0E1B">
        <w:rPr>
          <w:rFonts w:ascii="Times New Roman" w:hAnsi="Times New Roman" w:cs="Times New Roman"/>
          <w:sz w:val="26"/>
          <w:szCs w:val="26"/>
        </w:rPr>
        <w:t xml:space="preserve"> </w:t>
      </w:r>
      <w:r w:rsidR="00EB2311" w:rsidRPr="00BD0E1B">
        <w:rPr>
          <w:rFonts w:ascii="Times New Roman" w:hAnsi="Times New Roman" w:cs="Times New Roman"/>
          <w:sz w:val="26"/>
          <w:szCs w:val="26"/>
        </w:rPr>
        <w:t>муниципального контроля</w:t>
      </w:r>
    </w:p>
    <w:p w:rsidR="004802F3" w:rsidRPr="00BD0E1B" w:rsidRDefault="00EB2311" w:rsidP="00FB0B5A">
      <w:pPr>
        <w:pStyle w:val="a5"/>
        <w:spacing w:after="0"/>
        <w:ind w:left="0" w:firstLine="567"/>
        <w:jc w:val="both"/>
        <w:rPr>
          <w:rFonts w:ascii="Times New Roman" w:hAnsi="Times New Roman" w:cs="Times New Roman"/>
          <w:sz w:val="26"/>
          <w:szCs w:val="26"/>
        </w:rPr>
      </w:pPr>
      <w:r w:rsidRPr="00BD0E1B">
        <w:rPr>
          <w:rFonts w:ascii="Times New Roman" w:hAnsi="Times New Roman" w:cs="Times New Roman"/>
          <w:sz w:val="26"/>
          <w:szCs w:val="26"/>
        </w:rPr>
        <w:t xml:space="preserve">1. </w:t>
      </w:r>
      <w:r w:rsidR="004802F3" w:rsidRPr="00BD0E1B">
        <w:rPr>
          <w:rFonts w:ascii="Times New Roman" w:eastAsia="Calibri" w:hAnsi="Times New Roman" w:cs="Times New Roman"/>
          <w:sz w:val="26"/>
          <w:szCs w:val="26"/>
        </w:rPr>
        <w:t>М</w:t>
      </w:r>
      <w:r w:rsidR="004802F3" w:rsidRPr="00BD0E1B">
        <w:rPr>
          <w:rFonts w:ascii="Times New Roman" w:hAnsi="Times New Roman" w:cs="Times New Roman"/>
          <w:bCs/>
          <w:sz w:val="26"/>
          <w:szCs w:val="26"/>
        </w:rPr>
        <w:t>униципальный контроль осуществляется без проведения плановых контрольных мероприятий.</w:t>
      </w:r>
    </w:p>
    <w:p w:rsidR="004802F3" w:rsidRPr="00BD0E1B" w:rsidRDefault="004802F3" w:rsidP="00FB0B5A">
      <w:pPr>
        <w:pStyle w:val="a5"/>
        <w:spacing w:after="0"/>
        <w:ind w:left="0" w:firstLine="567"/>
        <w:jc w:val="both"/>
        <w:rPr>
          <w:rFonts w:ascii="Times New Roman" w:hAnsi="Times New Roman" w:cs="Times New Roman"/>
          <w:bCs/>
          <w:sz w:val="26"/>
          <w:szCs w:val="26"/>
        </w:rPr>
      </w:pPr>
      <w:r w:rsidRPr="00BD0E1B">
        <w:rPr>
          <w:rFonts w:ascii="Times New Roman" w:hAnsi="Times New Roman" w:cs="Times New Roman"/>
          <w:bCs/>
          <w:sz w:val="26"/>
          <w:szCs w:val="26"/>
        </w:rPr>
        <w:t>По результатам проведения контр</w:t>
      </w:r>
      <w:r w:rsidR="006A0A86" w:rsidRPr="00BD0E1B">
        <w:rPr>
          <w:rFonts w:ascii="Times New Roman" w:hAnsi="Times New Roman" w:cs="Times New Roman"/>
          <w:bCs/>
          <w:sz w:val="26"/>
          <w:szCs w:val="26"/>
        </w:rPr>
        <w:t xml:space="preserve">ольных (надзорных) мероприятий </w:t>
      </w:r>
      <w:r w:rsidRPr="00BD0E1B">
        <w:rPr>
          <w:rFonts w:ascii="Times New Roman" w:hAnsi="Times New Roman" w:cs="Times New Roman"/>
          <w:bCs/>
          <w:sz w:val="26"/>
          <w:szCs w:val="26"/>
        </w:rPr>
        <w:t>публичная оценка уровня соблюдения обязательных требований не присваивается.</w:t>
      </w:r>
    </w:p>
    <w:p w:rsidR="002A465F" w:rsidRPr="00BD0E1B" w:rsidRDefault="00EB1DA1" w:rsidP="00FB0B5A">
      <w:pPr>
        <w:pStyle w:val="Standard"/>
        <w:ind w:firstLine="567"/>
        <w:jc w:val="both"/>
        <w:rPr>
          <w:rFonts w:ascii="Times New Roman" w:eastAsia="Calibri" w:hAnsi="Times New Roman" w:cs="Times New Roman"/>
          <w:bCs/>
          <w:iCs/>
          <w:sz w:val="26"/>
          <w:szCs w:val="26"/>
        </w:rPr>
      </w:pPr>
      <w:r w:rsidRPr="00BD0E1B">
        <w:rPr>
          <w:rFonts w:ascii="Times New Roman" w:eastAsia="Calibri" w:hAnsi="Times New Roman" w:cs="Times New Roman"/>
          <w:bCs/>
          <w:iCs/>
          <w:sz w:val="26"/>
          <w:szCs w:val="26"/>
        </w:rPr>
        <w:t xml:space="preserve">2. В рамках осуществления </w:t>
      </w:r>
      <w:r w:rsidRPr="00BD0E1B">
        <w:rPr>
          <w:rFonts w:ascii="Times New Roman" w:eastAsia="Calibri" w:hAnsi="Times New Roman" w:cs="Times New Roman"/>
          <w:sz w:val="26"/>
          <w:szCs w:val="26"/>
        </w:rPr>
        <w:t>муниципального контроля при взаимодействии с контролируемым лицом</w:t>
      </w:r>
      <w:r w:rsidRPr="00BD0E1B">
        <w:rPr>
          <w:rFonts w:ascii="Times New Roman" w:eastAsia="Calibri" w:hAnsi="Times New Roman" w:cs="Times New Roman"/>
          <w:bCs/>
          <w:iCs/>
          <w:sz w:val="26"/>
          <w:szCs w:val="26"/>
        </w:rPr>
        <w:t xml:space="preserve"> проводятся следующие контрольные мероприятия:</w:t>
      </w:r>
    </w:p>
    <w:p w:rsidR="002A465F" w:rsidRPr="00BD0E1B" w:rsidRDefault="002A465F" w:rsidP="00FB0B5A">
      <w:pPr>
        <w:pStyle w:val="Standard"/>
        <w:ind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t>а) инспекционный визит;</w:t>
      </w:r>
    </w:p>
    <w:p w:rsidR="002A465F" w:rsidRPr="00BD0E1B" w:rsidRDefault="00EB1DA1" w:rsidP="00FB0B5A">
      <w:pPr>
        <w:pStyle w:val="Standard"/>
        <w:ind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t>б) документарная проверка;</w:t>
      </w:r>
    </w:p>
    <w:p w:rsidR="002A465F" w:rsidRPr="00BD0E1B" w:rsidRDefault="00EB1DA1" w:rsidP="00FB0B5A">
      <w:pPr>
        <w:pStyle w:val="Standard"/>
        <w:ind w:firstLine="567"/>
        <w:jc w:val="both"/>
        <w:rPr>
          <w:rFonts w:ascii="Times New Roman" w:hAnsi="Times New Roman" w:cs="Times New Roman"/>
          <w:sz w:val="26"/>
          <w:szCs w:val="26"/>
        </w:rPr>
      </w:pPr>
      <w:r w:rsidRPr="00BD0E1B">
        <w:rPr>
          <w:rFonts w:ascii="Times New Roman" w:eastAsia="Calibri" w:hAnsi="Times New Roman" w:cs="Times New Roman"/>
          <w:sz w:val="26"/>
          <w:szCs w:val="26"/>
        </w:rPr>
        <w:t>в) выездная проверка.</w:t>
      </w:r>
    </w:p>
    <w:p w:rsidR="002A465F" w:rsidRPr="00BD0E1B" w:rsidRDefault="00EB1DA1" w:rsidP="00FB0B5A">
      <w:pPr>
        <w:pStyle w:val="Standard"/>
        <w:ind w:firstLine="567"/>
        <w:jc w:val="both"/>
        <w:rPr>
          <w:rFonts w:ascii="Times New Roman" w:hAnsi="Times New Roman" w:cs="Times New Roman"/>
          <w:sz w:val="26"/>
          <w:szCs w:val="26"/>
        </w:rPr>
      </w:pPr>
      <w:r w:rsidRPr="00BD0E1B">
        <w:rPr>
          <w:rFonts w:ascii="Times New Roman" w:eastAsia="Calibri" w:hAnsi="Times New Roman" w:cs="Times New Roman"/>
          <w:sz w:val="26"/>
          <w:szCs w:val="26"/>
        </w:rPr>
        <w:t>3. Без взаимодействия с контролируемым лицом проводятся следующие контрольные мероприятия (далее - контрольные мероприятия без взаимодействия):</w:t>
      </w:r>
    </w:p>
    <w:p w:rsidR="002A465F" w:rsidRPr="00BD0E1B" w:rsidRDefault="00EB1DA1" w:rsidP="00FB0B5A">
      <w:pPr>
        <w:pStyle w:val="Standard"/>
        <w:ind w:firstLine="567"/>
        <w:jc w:val="both"/>
        <w:rPr>
          <w:rFonts w:ascii="Times New Roman" w:hAnsi="Times New Roman" w:cs="Times New Roman"/>
          <w:sz w:val="26"/>
          <w:szCs w:val="26"/>
        </w:rPr>
      </w:pPr>
      <w:r w:rsidRPr="00BD0E1B">
        <w:rPr>
          <w:rFonts w:ascii="Times New Roman" w:eastAsia="Calibri" w:hAnsi="Times New Roman" w:cs="Times New Roman"/>
          <w:sz w:val="26"/>
          <w:szCs w:val="26"/>
        </w:rPr>
        <w:t>а)</w:t>
      </w:r>
      <w:r w:rsidR="002A465F" w:rsidRPr="00BD0E1B">
        <w:rPr>
          <w:rFonts w:ascii="Times New Roman" w:eastAsia="Calibri" w:hAnsi="Times New Roman" w:cs="Times New Roman"/>
          <w:sz w:val="26"/>
          <w:szCs w:val="26"/>
        </w:rPr>
        <w:t xml:space="preserve"> </w:t>
      </w:r>
      <w:r w:rsidRPr="00BD0E1B">
        <w:rPr>
          <w:rFonts w:ascii="Times New Roman" w:eastAsia="Calibri" w:hAnsi="Times New Roman" w:cs="Times New Roman"/>
          <w:sz w:val="26"/>
          <w:szCs w:val="26"/>
        </w:rPr>
        <w:t>наблюдение за соблюдением обязательных требований (мониторинг безопасности);</w:t>
      </w:r>
    </w:p>
    <w:p w:rsidR="002A465F" w:rsidRPr="00BD0E1B" w:rsidRDefault="00EB1DA1" w:rsidP="00FB0B5A">
      <w:pPr>
        <w:pStyle w:val="Standard"/>
        <w:ind w:firstLine="567"/>
        <w:jc w:val="both"/>
        <w:rPr>
          <w:rFonts w:ascii="Times New Roman" w:hAnsi="Times New Roman" w:cs="Times New Roman"/>
          <w:sz w:val="26"/>
          <w:szCs w:val="26"/>
        </w:rPr>
      </w:pPr>
      <w:r w:rsidRPr="00BD0E1B">
        <w:rPr>
          <w:rFonts w:ascii="Times New Roman" w:eastAsia="Calibri" w:hAnsi="Times New Roman" w:cs="Times New Roman"/>
          <w:sz w:val="26"/>
          <w:szCs w:val="26"/>
        </w:rPr>
        <w:t>б) выездное обследование.</w:t>
      </w:r>
    </w:p>
    <w:p w:rsidR="002A465F" w:rsidRPr="00BD0E1B" w:rsidRDefault="00EB1DA1" w:rsidP="00FB0B5A">
      <w:pPr>
        <w:pStyle w:val="Standard"/>
        <w:ind w:firstLine="567"/>
        <w:jc w:val="both"/>
        <w:rPr>
          <w:rFonts w:ascii="Times New Roman" w:hAnsi="Times New Roman" w:cs="Times New Roman"/>
          <w:sz w:val="26"/>
          <w:szCs w:val="26"/>
        </w:rPr>
      </w:pPr>
      <w:r w:rsidRPr="00BD0E1B">
        <w:rPr>
          <w:rFonts w:ascii="Times New Roman" w:hAnsi="Times New Roman" w:cs="Times New Roman"/>
          <w:sz w:val="26"/>
          <w:szCs w:val="26"/>
        </w:rPr>
        <w:t>Контрольные (надзорные) мероприятия без взаимодействия проводятся должностными лицами контрольных (надзорных) органов на основании заданий уполномоченных должностных лиц контрольного (надзорного) органа, включая задания, содержащиеся в планах работы контрольного (надзорного) органа.</w:t>
      </w:r>
    </w:p>
    <w:p w:rsidR="002A465F" w:rsidRPr="00BD0E1B" w:rsidRDefault="00EB1DA1" w:rsidP="00FB0B5A">
      <w:pPr>
        <w:pStyle w:val="Standard"/>
        <w:ind w:firstLine="567"/>
        <w:jc w:val="both"/>
        <w:rPr>
          <w:rFonts w:ascii="Times New Roman" w:hAnsi="Times New Roman" w:cs="Times New Roman"/>
          <w:sz w:val="26"/>
          <w:szCs w:val="26"/>
        </w:rPr>
      </w:pPr>
      <w:r w:rsidRPr="00BD0E1B">
        <w:rPr>
          <w:rFonts w:ascii="Times New Roman" w:eastAsia="Calibri" w:hAnsi="Times New Roman" w:cs="Times New Roman"/>
          <w:sz w:val="26"/>
          <w:szCs w:val="26"/>
        </w:rPr>
        <w:lastRenderedPageBreak/>
        <w:t>4.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должностным лицо</w:t>
      </w:r>
      <w:r w:rsidR="007628BF" w:rsidRPr="00BD0E1B">
        <w:rPr>
          <w:rFonts w:ascii="Times New Roman" w:eastAsia="Calibri" w:hAnsi="Times New Roman" w:cs="Times New Roman"/>
          <w:sz w:val="26"/>
          <w:szCs w:val="26"/>
        </w:rPr>
        <w:t>м</w:t>
      </w:r>
      <w:r w:rsidRPr="00BD0E1B">
        <w:rPr>
          <w:rFonts w:ascii="Times New Roman" w:eastAsia="Calibri" w:hAnsi="Times New Roman" w:cs="Times New Roman"/>
          <w:sz w:val="26"/>
          <w:szCs w:val="26"/>
        </w:rPr>
        <w:t xml:space="preserve"> контрольного органа, в котором указываются сведения, предусмотренные частью 1 статьи 64 </w:t>
      </w:r>
      <w:r w:rsidR="00C26A11" w:rsidRPr="00BD0E1B">
        <w:rPr>
          <w:rFonts w:ascii="Times New Roman" w:eastAsia="Calibri" w:hAnsi="Times New Roman" w:cs="Times New Roman"/>
          <w:sz w:val="26"/>
          <w:szCs w:val="26"/>
        </w:rPr>
        <w:t>З</w:t>
      </w:r>
      <w:r w:rsidRPr="00BD0E1B">
        <w:rPr>
          <w:rFonts w:ascii="Times New Roman" w:eastAsia="Calibri" w:hAnsi="Times New Roman" w:cs="Times New Roman"/>
          <w:sz w:val="26"/>
          <w:szCs w:val="26"/>
        </w:rPr>
        <w:t>акона № 248-ФЗ.</w:t>
      </w:r>
    </w:p>
    <w:p w:rsidR="00EB1DA1" w:rsidRPr="00BD0E1B" w:rsidRDefault="00EB1DA1" w:rsidP="00FB0B5A">
      <w:pPr>
        <w:pStyle w:val="Standard"/>
        <w:ind w:firstLine="567"/>
        <w:jc w:val="both"/>
        <w:rPr>
          <w:rFonts w:ascii="Times New Roman" w:hAnsi="Times New Roman" w:cs="Times New Roman"/>
          <w:sz w:val="26"/>
          <w:szCs w:val="26"/>
        </w:rPr>
      </w:pPr>
      <w:r w:rsidRPr="00BD0E1B">
        <w:rPr>
          <w:rFonts w:ascii="Times New Roman" w:eastAsia="Calibri" w:hAnsi="Times New Roman" w:cs="Times New Roman"/>
          <w:sz w:val="26"/>
          <w:szCs w:val="26"/>
        </w:rPr>
        <w:t xml:space="preserve">5. </w:t>
      </w:r>
      <w:r w:rsidRPr="00BD0E1B">
        <w:rPr>
          <w:rFonts w:ascii="Times New Roman" w:hAnsi="Times New Roman" w:cs="Times New Roman"/>
          <w:sz w:val="26"/>
          <w:szCs w:val="26"/>
        </w:rPr>
        <w:t xml:space="preserve">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по основаниям, предусмотренным </w:t>
      </w:r>
      <w:hyperlink r:id="rId20" w:history="1">
        <w:r w:rsidRPr="00BD0E1B">
          <w:rPr>
            <w:rFonts w:ascii="Times New Roman" w:hAnsi="Times New Roman" w:cs="Times New Roman"/>
            <w:sz w:val="26"/>
            <w:szCs w:val="26"/>
          </w:rPr>
          <w:t>статьей 57</w:t>
        </w:r>
      </w:hyperlink>
      <w:r w:rsidRPr="00BD0E1B">
        <w:rPr>
          <w:rFonts w:ascii="Times New Roman" w:hAnsi="Times New Roman" w:cs="Times New Roman"/>
          <w:sz w:val="26"/>
          <w:szCs w:val="26"/>
        </w:rPr>
        <w:t xml:space="preserve"> </w:t>
      </w:r>
      <w:r w:rsidR="00C26A11" w:rsidRPr="00BD0E1B">
        <w:rPr>
          <w:rFonts w:ascii="Times New Roman" w:hAnsi="Times New Roman" w:cs="Times New Roman"/>
          <w:sz w:val="26"/>
          <w:szCs w:val="26"/>
        </w:rPr>
        <w:t>З</w:t>
      </w:r>
      <w:r w:rsidRPr="00BD0E1B">
        <w:rPr>
          <w:rFonts w:ascii="Times New Roman" w:hAnsi="Times New Roman" w:cs="Times New Roman"/>
          <w:sz w:val="26"/>
          <w:szCs w:val="26"/>
        </w:rPr>
        <w:t>акона № 248-ФЗ.</w:t>
      </w:r>
    </w:p>
    <w:p w:rsidR="002A465F" w:rsidRPr="00BD0E1B" w:rsidRDefault="00EB1DA1" w:rsidP="00FB0B5A">
      <w:pPr>
        <w:pStyle w:val="Standard"/>
        <w:ind w:firstLine="567"/>
        <w:jc w:val="both"/>
        <w:rPr>
          <w:rFonts w:ascii="Times New Roman" w:hAnsi="Times New Roman" w:cs="Times New Roman"/>
          <w:sz w:val="26"/>
          <w:szCs w:val="26"/>
        </w:rPr>
      </w:pPr>
      <w:r w:rsidRPr="00BD0E1B">
        <w:rPr>
          <w:rFonts w:ascii="Times New Roman" w:hAnsi="Times New Roman" w:cs="Times New Roman"/>
          <w:sz w:val="26"/>
          <w:szCs w:val="26"/>
        </w:rPr>
        <w:t>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на основании решения ко</w:t>
      </w:r>
      <w:r w:rsidR="00FB0B5A">
        <w:rPr>
          <w:rFonts w:ascii="Times New Roman" w:hAnsi="Times New Roman" w:cs="Times New Roman"/>
          <w:sz w:val="26"/>
          <w:szCs w:val="26"/>
        </w:rPr>
        <w:t>нтрольного органа, подписанного</w:t>
      </w:r>
      <w:r w:rsidRPr="00BD0E1B">
        <w:rPr>
          <w:rFonts w:ascii="Times New Roman" w:hAnsi="Times New Roman" w:cs="Times New Roman"/>
          <w:sz w:val="26"/>
          <w:szCs w:val="26"/>
        </w:rPr>
        <w:t xml:space="preserve"> уполномоченным должностным лицом, указанным в </w:t>
      </w:r>
      <w:r w:rsidR="00683F32">
        <w:rPr>
          <w:rFonts w:ascii="Times New Roman" w:hAnsi="Times New Roman" w:cs="Times New Roman"/>
          <w:sz w:val="26"/>
          <w:szCs w:val="26"/>
        </w:rPr>
        <w:t>части</w:t>
      </w:r>
      <w:r w:rsidR="00F01642" w:rsidRPr="00BD0E1B">
        <w:rPr>
          <w:rFonts w:ascii="Times New Roman" w:hAnsi="Times New Roman" w:cs="Times New Roman"/>
          <w:sz w:val="26"/>
          <w:szCs w:val="26"/>
        </w:rPr>
        <w:t xml:space="preserve"> </w:t>
      </w:r>
      <w:r w:rsidRPr="00BD0E1B">
        <w:rPr>
          <w:rFonts w:ascii="Times New Roman" w:hAnsi="Times New Roman" w:cs="Times New Roman"/>
          <w:sz w:val="26"/>
          <w:szCs w:val="26"/>
        </w:rPr>
        <w:t xml:space="preserve">9 </w:t>
      </w:r>
      <w:r w:rsidR="00F01642" w:rsidRPr="00BD0E1B">
        <w:rPr>
          <w:rFonts w:ascii="Times New Roman" w:hAnsi="Times New Roman" w:cs="Times New Roman"/>
          <w:sz w:val="26"/>
          <w:szCs w:val="26"/>
        </w:rPr>
        <w:t xml:space="preserve">статьи 1 </w:t>
      </w:r>
      <w:r w:rsidR="00FB0B5A">
        <w:rPr>
          <w:rFonts w:ascii="Times New Roman" w:hAnsi="Times New Roman" w:cs="Times New Roman"/>
          <w:sz w:val="26"/>
          <w:szCs w:val="26"/>
        </w:rPr>
        <w:t xml:space="preserve">Положения. В решении </w:t>
      </w:r>
      <w:r w:rsidRPr="00BD0E1B">
        <w:rPr>
          <w:rFonts w:ascii="Times New Roman" w:hAnsi="Times New Roman" w:cs="Times New Roman"/>
          <w:sz w:val="26"/>
          <w:szCs w:val="26"/>
        </w:rPr>
        <w:t xml:space="preserve">о проведении контрольного (надзорного) мероприятия указываются сведения, установленные </w:t>
      </w:r>
      <w:hyperlink r:id="rId21" w:history="1">
        <w:r w:rsidRPr="00BD0E1B">
          <w:rPr>
            <w:rFonts w:ascii="Times New Roman" w:hAnsi="Times New Roman" w:cs="Times New Roman"/>
            <w:sz w:val="26"/>
            <w:szCs w:val="26"/>
          </w:rPr>
          <w:t>частью 1 статьи 64</w:t>
        </w:r>
      </w:hyperlink>
      <w:r w:rsidR="00FA6439" w:rsidRPr="00BD0E1B">
        <w:rPr>
          <w:rFonts w:ascii="Times New Roman" w:hAnsi="Times New Roman" w:cs="Times New Roman"/>
          <w:sz w:val="26"/>
          <w:szCs w:val="26"/>
        </w:rPr>
        <w:t xml:space="preserve"> </w:t>
      </w:r>
      <w:r w:rsidR="00C26A11" w:rsidRPr="00BD0E1B">
        <w:rPr>
          <w:rFonts w:ascii="Times New Roman" w:hAnsi="Times New Roman" w:cs="Times New Roman"/>
          <w:sz w:val="26"/>
          <w:szCs w:val="26"/>
        </w:rPr>
        <w:t>З</w:t>
      </w:r>
      <w:r w:rsidR="002A465F" w:rsidRPr="00BD0E1B">
        <w:rPr>
          <w:rFonts w:ascii="Times New Roman" w:hAnsi="Times New Roman" w:cs="Times New Roman"/>
          <w:sz w:val="26"/>
          <w:szCs w:val="26"/>
        </w:rPr>
        <w:t>акона № 248-ФЗ.</w:t>
      </w:r>
    </w:p>
    <w:p w:rsidR="002A465F" w:rsidRPr="00BD0E1B" w:rsidRDefault="00B2433B" w:rsidP="00FB0B5A">
      <w:pPr>
        <w:pStyle w:val="Standard"/>
        <w:ind w:firstLine="567"/>
        <w:jc w:val="both"/>
        <w:rPr>
          <w:rFonts w:ascii="Times New Roman" w:hAnsi="Times New Roman" w:cs="Times New Roman"/>
          <w:sz w:val="26"/>
          <w:szCs w:val="26"/>
        </w:rPr>
      </w:pPr>
      <w:r w:rsidRPr="00BD0E1B">
        <w:rPr>
          <w:rFonts w:ascii="Times New Roman" w:eastAsia="Calibri" w:hAnsi="Times New Roman" w:cs="Times New Roman"/>
          <w:sz w:val="26"/>
          <w:szCs w:val="26"/>
        </w:rPr>
        <w:t>6. При проведении контрольных мероприятий в рамках осуществления муниципального контроля должностное лицо контрольного органа имеет право:</w:t>
      </w:r>
    </w:p>
    <w:p w:rsidR="002A465F" w:rsidRPr="00BD0E1B" w:rsidRDefault="00B2433B" w:rsidP="00FB0B5A">
      <w:pPr>
        <w:pStyle w:val="Standard"/>
        <w:ind w:firstLine="567"/>
        <w:jc w:val="both"/>
        <w:rPr>
          <w:rFonts w:ascii="Times New Roman" w:hAnsi="Times New Roman" w:cs="Times New Roman"/>
          <w:sz w:val="26"/>
          <w:szCs w:val="26"/>
        </w:rPr>
      </w:pPr>
      <w:r w:rsidRPr="00BD0E1B">
        <w:rPr>
          <w:rFonts w:ascii="Times New Roman" w:eastAsia="Calibri" w:hAnsi="Times New Roman" w:cs="Times New Roman"/>
          <w:sz w:val="26"/>
          <w:szCs w:val="26"/>
        </w:rPr>
        <w:t xml:space="preserve">а) совершать действия, предусмотренные частью 2 статьи 29 </w:t>
      </w:r>
      <w:r w:rsidR="00C26A11" w:rsidRPr="00BD0E1B">
        <w:rPr>
          <w:rFonts w:ascii="Times New Roman" w:eastAsia="Calibri" w:hAnsi="Times New Roman" w:cs="Times New Roman"/>
          <w:sz w:val="26"/>
          <w:szCs w:val="26"/>
        </w:rPr>
        <w:t>З</w:t>
      </w:r>
      <w:r w:rsidRPr="00BD0E1B">
        <w:rPr>
          <w:rFonts w:ascii="Times New Roman" w:eastAsia="Calibri" w:hAnsi="Times New Roman" w:cs="Times New Roman"/>
          <w:sz w:val="26"/>
          <w:szCs w:val="26"/>
        </w:rPr>
        <w:t>акона № 248-ФЗ;</w:t>
      </w:r>
    </w:p>
    <w:p w:rsidR="002A465F" w:rsidRPr="00BD0E1B" w:rsidRDefault="00B2433B" w:rsidP="00FB0B5A">
      <w:pPr>
        <w:pStyle w:val="Standard"/>
        <w:ind w:firstLine="567"/>
        <w:jc w:val="both"/>
        <w:rPr>
          <w:rFonts w:ascii="Times New Roman" w:hAnsi="Times New Roman" w:cs="Times New Roman"/>
          <w:sz w:val="26"/>
          <w:szCs w:val="26"/>
        </w:rPr>
      </w:pPr>
      <w:r w:rsidRPr="00BD0E1B">
        <w:rPr>
          <w:rFonts w:ascii="Times New Roman" w:eastAsia="Calibri" w:hAnsi="Times New Roman" w:cs="Times New Roman"/>
          <w:sz w:val="26"/>
          <w:szCs w:val="26"/>
        </w:rPr>
        <w:t xml:space="preserve">б) использовать для фиксации доказательств нарушений обязательных требований фотосъемку, аудио- и (или) видеозапись, если совершение указанных действий не </w:t>
      </w:r>
      <w:r w:rsidR="002A465F" w:rsidRPr="00BD0E1B">
        <w:rPr>
          <w:rFonts w:ascii="Times New Roman" w:eastAsia="Calibri" w:hAnsi="Times New Roman" w:cs="Times New Roman"/>
          <w:sz w:val="26"/>
          <w:szCs w:val="26"/>
        </w:rPr>
        <w:t>запрещено федеральными законами;</w:t>
      </w:r>
    </w:p>
    <w:p w:rsidR="005F7047" w:rsidRPr="00BD0E1B" w:rsidRDefault="00B2433B" w:rsidP="00FB0B5A">
      <w:pPr>
        <w:pStyle w:val="Standard"/>
        <w:ind w:firstLine="567"/>
        <w:jc w:val="both"/>
        <w:rPr>
          <w:rFonts w:ascii="Times New Roman" w:hAnsi="Times New Roman" w:cs="Times New Roman"/>
          <w:sz w:val="26"/>
          <w:szCs w:val="26"/>
        </w:rPr>
      </w:pPr>
      <w:r w:rsidRPr="00BD0E1B">
        <w:rPr>
          <w:rFonts w:ascii="Times New Roman" w:eastAsia="Calibri" w:hAnsi="Times New Roman" w:cs="Times New Roman"/>
          <w:sz w:val="26"/>
          <w:szCs w:val="26"/>
        </w:rPr>
        <w:t xml:space="preserve">в) выдавать предписания об устранении выявленных нарушений </w:t>
      </w:r>
      <w:r w:rsidRPr="00BD0E1B">
        <w:rPr>
          <w:rFonts w:ascii="Times New Roman" w:eastAsia="Times New Roman" w:hAnsi="Times New Roman" w:cs="Times New Roman"/>
          <w:sz w:val="26"/>
          <w:szCs w:val="26"/>
          <w:lang w:eastAsia="ru-RU"/>
        </w:rPr>
        <w:t>обязательных требований</w:t>
      </w:r>
      <w:r w:rsidRPr="00BD0E1B">
        <w:rPr>
          <w:rFonts w:ascii="Times New Roman" w:hAnsi="Times New Roman" w:cs="Times New Roman"/>
          <w:sz w:val="26"/>
          <w:szCs w:val="26"/>
        </w:rPr>
        <w:t xml:space="preserve">, выявленных в ходе наблюдения за соблюдением обязательных требований (мониторинга безопасности) </w:t>
      </w:r>
      <w:r w:rsidRPr="00BD0E1B">
        <w:rPr>
          <w:rFonts w:ascii="Times New Roman" w:eastAsia="Calibri" w:hAnsi="Times New Roman" w:cs="Times New Roman"/>
          <w:sz w:val="26"/>
          <w:szCs w:val="26"/>
        </w:rPr>
        <w:t>с указанием сроков их устранения;</w:t>
      </w:r>
    </w:p>
    <w:p w:rsidR="005F7047" w:rsidRPr="00BD0E1B" w:rsidRDefault="005F7047" w:rsidP="00FB0B5A">
      <w:pPr>
        <w:pStyle w:val="Standard"/>
        <w:ind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t xml:space="preserve">7. </w:t>
      </w:r>
      <w:r w:rsidR="002856B3" w:rsidRPr="00BD0E1B">
        <w:rPr>
          <w:rFonts w:ascii="Times New Roman" w:eastAsia="Calibri" w:hAnsi="Times New Roman" w:cs="Times New Roman"/>
          <w:sz w:val="26"/>
          <w:szCs w:val="26"/>
        </w:rPr>
        <w:t>Должностные лица контрольного</w:t>
      </w:r>
      <w:r w:rsidRPr="00BD0E1B">
        <w:rPr>
          <w:rFonts w:ascii="Times New Roman" w:eastAsia="Calibri" w:hAnsi="Times New Roman" w:cs="Times New Roman"/>
          <w:sz w:val="26"/>
          <w:szCs w:val="26"/>
        </w:rPr>
        <w:t xml:space="preserve"> орган</w:t>
      </w:r>
      <w:r w:rsidR="002856B3" w:rsidRPr="00BD0E1B">
        <w:rPr>
          <w:rFonts w:ascii="Times New Roman" w:eastAsia="Calibri" w:hAnsi="Times New Roman" w:cs="Times New Roman"/>
          <w:sz w:val="26"/>
          <w:szCs w:val="26"/>
        </w:rPr>
        <w:t>а</w:t>
      </w:r>
      <w:r w:rsidRPr="00BD0E1B">
        <w:rPr>
          <w:rFonts w:ascii="Times New Roman" w:eastAsia="Calibri" w:hAnsi="Times New Roman" w:cs="Times New Roman"/>
          <w:sz w:val="26"/>
          <w:szCs w:val="26"/>
        </w:rPr>
        <w:t xml:space="preserve"> в соответствии со статьей 32 </w:t>
      </w:r>
      <w:r w:rsidR="00C26A11" w:rsidRPr="00BD0E1B">
        <w:rPr>
          <w:rFonts w:ascii="Times New Roman" w:eastAsia="Calibri" w:hAnsi="Times New Roman" w:cs="Times New Roman"/>
          <w:sz w:val="26"/>
          <w:szCs w:val="26"/>
        </w:rPr>
        <w:t>З</w:t>
      </w:r>
      <w:r w:rsidR="002856B3" w:rsidRPr="00BD0E1B">
        <w:rPr>
          <w:rFonts w:ascii="Times New Roman" w:eastAsia="Calibri" w:hAnsi="Times New Roman" w:cs="Times New Roman"/>
          <w:sz w:val="26"/>
          <w:szCs w:val="26"/>
        </w:rPr>
        <w:t>акона № 248-ФЗ могут</w:t>
      </w:r>
      <w:r w:rsidRPr="00BD0E1B">
        <w:rPr>
          <w:rFonts w:ascii="Times New Roman" w:eastAsia="Calibri" w:hAnsi="Times New Roman" w:cs="Times New Roman"/>
          <w:sz w:val="26"/>
          <w:szCs w:val="26"/>
        </w:rPr>
        <w:t xml:space="preserve"> привлекать на добровольной основе свидетеля, которому могут быть известны какие-либо сведения о фактических обстоятельствах, имеющих значение для принятия решения при проведении контрольного мероприятия.</w:t>
      </w:r>
    </w:p>
    <w:p w:rsidR="005F7047" w:rsidRPr="00BD0E1B" w:rsidRDefault="005F7047" w:rsidP="00FB0B5A">
      <w:pPr>
        <w:pStyle w:val="Standard"/>
        <w:ind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t xml:space="preserve">8. Контрольный орган в соответствии со статьей 34 </w:t>
      </w:r>
      <w:r w:rsidR="00C26A11" w:rsidRPr="00BD0E1B">
        <w:rPr>
          <w:rFonts w:ascii="Times New Roman" w:eastAsia="Calibri" w:hAnsi="Times New Roman" w:cs="Times New Roman"/>
          <w:sz w:val="26"/>
          <w:szCs w:val="26"/>
        </w:rPr>
        <w:t xml:space="preserve">Закона </w:t>
      </w:r>
      <w:r w:rsidRPr="00BD0E1B">
        <w:rPr>
          <w:rFonts w:ascii="Times New Roman" w:eastAsia="Calibri" w:hAnsi="Times New Roman" w:cs="Times New Roman"/>
          <w:sz w:val="26"/>
          <w:szCs w:val="26"/>
        </w:rPr>
        <w:t>№ 248-ФЗ может привлекать для совершения отдельных контрольных действий специалистов, обладающих специальными знаниями и навыками, необходимыми для оказания содействия контрольным органам, в том числе при применении технических средств.</w:t>
      </w:r>
    </w:p>
    <w:p w:rsidR="005F7047" w:rsidRPr="00BD0E1B" w:rsidRDefault="005F7047" w:rsidP="00FB0B5A">
      <w:pPr>
        <w:pStyle w:val="Standard"/>
        <w:ind w:firstLine="567"/>
        <w:jc w:val="both"/>
        <w:rPr>
          <w:rFonts w:ascii="Times New Roman" w:hAnsi="Times New Roman" w:cs="Times New Roman"/>
          <w:color w:val="FF3333"/>
          <w:sz w:val="26"/>
          <w:szCs w:val="26"/>
        </w:rPr>
      </w:pPr>
      <w:r w:rsidRPr="00BD0E1B">
        <w:rPr>
          <w:rFonts w:ascii="Times New Roman" w:hAnsi="Times New Roman" w:cs="Times New Roman"/>
          <w:sz w:val="26"/>
          <w:szCs w:val="26"/>
        </w:rPr>
        <w:t xml:space="preserve">9.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инспектор составляет акт о невозможности проведения контрольного (надзорного)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(надзорного) мероприятия, </w:t>
      </w:r>
      <w:r w:rsidRPr="00BD0E1B">
        <w:rPr>
          <w:rFonts w:ascii="Times New Roman" w:hAnsi="Times New Roman" w:cs="Times New Roman"/>
          <w:color w:val="000000"/>
          <w:sz w:val="26"/>
          <w:szCs w:val="26"/>
        </w:rPr>
        <w:t xml:space="preserve">предусматривающего взаимодействие с контролируемым лицом, в порядке, предусмотренном </w:t>
      </w:r>
      <w:hyperlink r:id="rId22" w:history="1">
        <w:r w:rsidRPr="00BD0E1B">
          <w:rPr>
            <w:rStyle w:val="Internetlink"/>
            <w:rFonts w:ascii="Times New Roman" w:hAnsi="Times New Roman" w:cs="Times New Roman"/>
            <w:color w:val="000000"/>
            <w:sz w:val="26"/>
            <w:szCs w:val="26"/>
            <w:u w:val="none"/>
          </w:rPr>
          <w:t>частями 4</w:t>
        </w:r>
      </w:hyperlink>
      <w:r w:rsidRPr="00BD0E1B">
        <w:rPr>
          <w:rFonts w:ascii="Times New Roman" w:hAnsi="Times New Roman" w:cs="Times New Roman"/>
          <w:color w:val="000000"/>
          <w:sz w:val="26"/>
          <w:szCs w:val="26"/>
        </w:rPr>
        <w:t xml:space="preserve"> и </w:t>
      </w:r>
      <w:hyperlink r:id="rId23" w:history="1">
        <w:r w:rsidRPr="00BD0E1B">
          <w:rPr>
            <w:rStyle w:val="Internetlink"/>
            <w:rFonts w:ascii="Times New Roman" w:hAnsi="Times New Roman" w:cs="Times New Roman"/>
            <w:color w:val="000000"/>
            <w:sz w:val="26"/>
            <w:szCs w:val="26"/>
            <w:u w:val="none"/>
          </w:rPr>
          <w:t>5 статьи 21</w:t>
        </w:r>
      </w:hyperlink>
      <w:r w:rsidRPr="00BD0E1B">
        <w:rPr>
          <w:rFonts w:ascii="Times New Roman" w:hAnsi="Times New Roman" w:cs="Times New Roman"/>
          <w:color w:val="000000"/>
          <w:sz w:val="26"/>
          <w:szCs w:val="26"/>
        </w:rPr>
        <w:t xml:space="preserve"> </w:t>
      </w:r>
      <w:r w:rsidR="00C26A11" w:rsidRPr="00BD0E1B">
        <w:rPr>
          <w:rFonts w:ascii="Times New Roman" w:eastAsia="Calibri" w:hAnsi="Times New Roman" w:cs="Times New Roman"/>
          <w:color w:val="000000"/>
          <w:sz w:val="26"/>
          <w:szCs w:val="26"/>
        </w:rPr>
        <w:t>З</w:t>
      </w:r>
      <w:r w:rsidRPr="00BD0E1B">
        <w:rPr>
          <w:rFonts w:ascii="Times New Roman" w:eastAsia="Calibri" w:hAnsi="Times New Roman" w:cs="Times New Roman"/>
          <w:color w:val="000000"/>
          <w:sz w:val="26"/>
          <w:szCs w:val="26"/>
        </w:rPr>
        <w:t>акона № 248-ФЗ</w:t>
      </w:r>
      <w:r w:rsidRPr="00BD0E1B">
        <w:rPr>
          <w:rFonts w:ascii="Times New Roman" w:hAnsi="Times New Roman" w:cs="Times New Roman"/>
          <w:color w:val="000000"/>
          <w:sz w:val="26"/>
          <w:szCs w:val="26"/>
        </w:rPr>
        <w:t xml:space="preserve">. В этом случае </w:t>
      </w:r>
      <w:r w:rsidR="005D687C" w:rsidRPr="00BD0E1B">
        <w:rPr>
          <w:rFonts w:ascii="Times New Roman" w:hAnsi="Times New Roman" w:cs="Times New Roman"/>
          <w:color w:val="000000"/>
          <w:sz w:val="26"/>
          <w:szCs w:val="26"/>
        </w:rPr>
        <w:t>должностное лицо контрольного органа</w:t>
      </w:r>
      <w:r w:rsidRPr="00BD0E1B">
        <w:rPr>
          <w:rFonts w:ascii="Times New Roman" w:hAnsi="Times New Roman" w:cs="Times New Roman"/>
          <w:sz w:val="26"/>
          <w:szCs w:val="26"/>
        </w:rPr>
        <w:t xml:space="preserve"> вправе совершить контрольные действия в рамках указанного контрольного мероприятия в любое время до завершения проведения контрольного мероприятия, предусматривающего взаимодействие с контролируемым лицом.</w:t>
      </w:r>
    </w:p>
    <w:p w:rsidR="00D253B7" w:rsidRPr="00BD0E1B" w:rsidRDefault="005F7047" w:rsidP="00FB0B5A">
      <w:pPr>
        <w:pStyle w:val="Standard"/>
        <w:ind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t xml:space="preserve">10. При проведении контрольных мероприятий и совершении контрольных действий, которые должны проводиться в присутствии контролируемого лица либо </w:t>
      </w:r>
      <w:r w:rsidRPr="00BD0E1B">
        <w:rPr>
          <w:rFonts w:ascii="Times New Roman" w:eastAsia="Calibri" w:hAnsi="Times New Roman" w:cs="Times New Roman"/>
          <w:sz w:val="26"/>
          <w:szCs w:val="26"/>
        </w:rPr>
        <w:lastRenderedPageBreak/>
        <w:t>его представителя, присутствие контролируемого лица либо его представителя обязательно, за исключением проведения контрольных мероприятий, совершения контрольных действий, не требующих взаимодействия с контролируемым лицом.</w:t>
      </w:r>
    </w:p>
    <w:p w:rsidR="00D253B7" w:rsidRPr="00BD0E1B" w:rsidRDefault="00D253B7" w:rsidP="00FB0B5A">
      <w:pPr>
        <w:pStyle w:val="Standard"/>
        <w:ind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t>11. В случаях отсутствия контролируемого лица либо его представителя, предоставления контролируемым лицом информации контрольному органу о невозможности присутствия при проведении контрольного мероприятия в соответствии с требов</w:t>
      </w:r>
      <w:r w:rsidR="002856B3" w:rsidRPr="00BD0E1B">
        <w:rPr>
          <w:rFonts w:ascii="Times New Roman" w:eastAsia="Calibri" w:hAnsi="Times New Roman" w:cs="Times New Roman"/>
          <w:sz w:val="26"/>
          <w:szCs w:val="26"/>
        </w:rPr>
        <w:t xml:space="preserve">аниями, определенными </w:t>
      </w:r>
      <w:r w:rsidR="00683F32">
        <w:rPr>
          <w:rFonts w:ascii="Times New Roman" w:eastAsia="Calibri" w:hAnsi="Times New Roman" w:cs="Times New Roman"/>
          <w:sz w:val="26"/>
          <w:szCs w:val="26"/>
        </w:rPr>
        <w:t>частью</w:t>
      </w:r>
      <w:r w:rsidR="002856B3" w:rsidRPr="00BD0E1B">
        <w:rPr>
          <w:rFonts w:ascii="Times New Roman" w:eastAsia="Calibri" w:hAnsi="Times New Roman" w:cs="Times New Roman"/>
          <w:sz w:val="26"/>
          <w:szCs w:val="26"/>
        </w:rPr>
        <w:t xml:space="preserve"> </w:t>
      </w:r>
      <w:r w:rsidRPr="00BD0E1B">
        <w:rPr>
          <w:rFonts w:ascii="Times New Roman" w:eastAsia="Calibri" w:hAnsi="Times New Roman" w:cs="Times New Roman"/>
          <w:sz w:val="26"/>
          <w:szCs w:val="26"/>
        </w:rPr>
        <w:t>12</w:t>
      </w:r>
      <w:r w:rsidR="00F01642" w:rsidRPr="00BD0E1B">
        <w:rPr>
          <w:rFonts w:ascii="Times New Roman" w:eastAsia="Calibri" w:hAnsi="Times New Roman" w:cs="Times New Roman"/>
          <w:sz w:val="26"/>
          <w:szCs w:val="26"/>
        </w:rPr>
        <w:t xml:space="preserve"> настоящей статьи</w:t>
      </w:r>
      <w:r w:rsidRPr="00BD0E1B">
        <w:rPr>
          <w:rFonts w:ascii="Times New Roman" w:eastAsia="Calibri" w:hAnsi="Times New Roman" w:cs="Times New Roman"/>
          <w:sz w:val="26"/>
          <w:szCs w:val="26"/>
        </w:rPr>
        <w:t xml:space="preserve"> Положения, контрольные действия совершаются, если оценка соблюдения обязательных требований при проведении контрольного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мероприятия.</w:t>
      </w:r>
    </w:p>
    <w:p w:rsidR="002A465F" w:rsidRPr="00BD0E1B" w:rsidRDefault="00D253B7" w:rsidP="00FB0B5A">
      <w:pPr>
        <w:pStyle w:val="Standard"/>
        <w:ind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t>1</w:t>
      </w:r>
      <w:r w:rsidR="00DF5784" w:rsidRPr="00BD0E1B">
        <w:rPr>
          <w:rFonts w:ascii="Times New Roman" w:eastAsia="Calibri" w:hAnsi="Times New Roman" w:cs="Times New Roman"/>
          <w:sz w:val="26"/>
          <w:szCs w:val="26"/>
        </w:rPr>
        <w:t>2</w:t>
      </w:r>
      <w:r w:rsidRPr="00BD0E1B">
        <w:rPr>
          <w:rFonts w:ascii="Times New Roman" w:eastAsia="Calibri" w:hAnsi="Times New Roman" w:cs="Times New Roman"/>
          <w:sz w:val="26"/>
          <w:szCs w:val="26"/>
        </w:rPr>
        <w:t xml:space="preserve">. Случаями, при наступлении которых индивидуальный предприниматель, гражданин, являющиеся контролируемыми лицами, вправе в соответствии с частью 8 статьи 31 </w:t>
      </w:r>
      <w:r w:rsidR="00A25952" w:rsidRPr="00BD0E1B">
        <w:rPr>
          <w:rFonts w:ascii="Times New Roman" w:eastAsia="Calibri" w:hAnsi="Times New Roman" w:cs="Times New Roman"/>
          <w:sz w:val="26"/>
          <w:szCs w:val="26"/>
        </w:rPr>
        <w:t>З</w:t>
      </w:r>
      <w:r w:rsidRPr="00BD0E1B">
        <w:rPr>
          <w:rFonts w:ascii="Times New Roman" w:eastAsia="Calibri" w:hAnsi="Times New Roman" w:cs="Times New Roman"/>
          <w:sz w:val="26"/>
          <w:szCs w:val="26"/>
        </w:rPr>
        <w:t>акона № 248-ФЗ, представить в контрольный орган информацию о невозможности присутствия при проведении контрольного мероприятия являются:</w:t>
      </w:r>
    </w:p>
    <w:p w:rsidR="002A465F" w:rsidRPr="00BD0E1B" w:rsidRDefault="008F33BE" w:rsidP="00FB0B5A">
      <w:pPr>
        <w:pStyle w:val="Standard"/>
        <w:ind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t xml:space="preserve">1) </w:t>
      </w:r>
      <w:r w:rsidR="00D253B7" w:rsidRPr="00BD0E1B">
        <w:rPr>
          <w:rFonts w:ascii="Times New Roman" w:eastAsia="Calibri" w:hAnsi="Times New Roman" w:cs="Times New Roman"/>
          <w:sz w:val="26"/>
          <w:szCs w:val="26"/>
        </w:rPr>
        <w:t>нахождение на стационарном лечении в медицинском учреждении;</w:t>
      </w:r>
    </w:p>
    <w:p w:rsidR="002A465F" w:rsidRPr="00BD0E1B" w:rsidRDefault="008F33BE" w:rsidP="00FB0B5A">
      <w:pPr>
        <w:pStyle w:val="Standard"/>
        <w:ind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t>2)</w:t>
      </w:r>
      <w:r w:rsidR="00D253B7" w:rsidRPr="00BD0E1B">
        <w:rPr>
          <w:rFonts w:ascii="Times New Roman" w:eastAsia="Calibri" w:hAnsi="Times New Roman" w:cs="Times New Roman"/>
          <w:sz w:val="26"/>
          <w:szCs w:val="26"/>
        </w:rPr>
        <w:t xml:space="preserve"> нахождение за пределами Российской Федерации;</w:t>
      </w:r>
    </w:p>
    <w:p w:rsidR="002A465F" w:rsidRPr="00BD0E1B" w:rsidRDefault="008F33BE" w:rsidP="00FB0B5A">
      <w:pPr>
        <w:pStyle w:val="Standard"/>
        <w:ind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t xml:space="preserve">3) </w:t>
      </w:r>
      <w:r w:rsidR="00D253B7" w:rsidRPr="00BD0E1B">
        <w:rPr>
          <w:rFonts w:ascii="Times New Roman" w:eastAsia="Calibri" w:hAnsi="Times New Roman" w:cs="Times New Roman"/>
          <w:sz w:val="26"/>
          <w:szCs w:val="26"/>
        </w:rPr>
        <w:t>административный арест;</w:t>
      </w:r>
    </w:p>
    <w:p w:rsidR="002A465F" w:rsidRPr="00BD0E1B" w:rsidRDefault="008F33BE" w:rsidP="00FB0B5A">
      <w:pPr>
        <w:pStyle w:val="Standard"/>
        <w:ind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t xml:space="preserve">4) </w:t>
      </w:r>
      <w:r w:rsidR="00D253B7" w:rsidRPr="00BD0E1B">
        <w:rPr>
          <w:rFonts w:ascii="Times New Roman" w:eastAsia="Calibri" w:hAnsi="Times New Roman" w:cs="Times New Roman"/>
          <w:sz w:val="26"/>
          <w:szCs w:val="26"/>
        </w:rPr>
        <w:t>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rsidR="00D253B7" w:rsidRPr="00BD0E1B" w:rsidRDefault="008F33BE" w:rsidP="00FB0B5A">
      <w:pPr>
        <w:pStyle w:val="Standard"/>
        <w:ind w:firstLine="567"/>
        <w:jc w:val="both"/>
        <w:rPr>
          <w:rFonts w:ascii="Times New Roman" w:hAnsi="Times New Roman" w:cs="Times New Roman"/>
          <w:sz w:val="26"/>
          <w:szCs w:val="26"/>
        </w:rPr>
      </w:pPr>
      <w:r w:rsidRPr="00BD0E1B">
        <w:rPr>
          <w:rFonts w:ascii="Times New Roman" w:eastAsia="Calibri" w:hAnsi="Times New Roman" w:cs="Times New Roman"/>
          <w:sz w:val="26"/>
          <w:szCs w:val="26"/>
        </w:rPr>
        <w:t xml:space="preserve">5) </w:t>
      </w:r>
      <w:r w:rsidR="00D253B7" w:rsidRPr="00BD0E1B">
        <w:rPr>
          <w:rFonts w:ascii="Times New Roman" w:eastAsia="Calibri" w:hAnsi="Times New Roman" w:cs="Times New Roman"/>
          <w:sz w:val="26"/>
          <w:szCs w:val="26"/>
        </w:rPr>
        <w:t xml:space="preserve">наступление </w:t>
      </w:r>
      <w:r w:rsidR="00D253B7" w:rsidRPr="00BD0E1B">
        <w:rPr>
          <w:rFonts w:ascii="Times New Roman" w:eastAsia="Calibri" w:hAnsi="Times New Roman" w:cs="Times New Roman"/>
          <w:iCs/>
          <w:sz w:val="26"/>
          <w:szCs w:val="26"/>
        </w:rPr>
        <w:t>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rsidR="002A465F" w:rsidRPr="00BD0E1B" w:rsidRDefault="00D253B7" w:rsidP="00FB0B5A">
      <w:pPr>
        <w:pStyle w:val="Standard"/>
        <w:ind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t>Информация лица должна содержать:</w:t>
      </w:r>
    </w:p>
    <w:p w:rsidR="00483E5D" w:rsidRPr="00BD0E1B" w:rsidRDefault="00D253B7" w:rsidP="00FB0B5A">
      <w:pPr>
        <w:pStyle w:val="Standard"/>
        <w:ind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t>а) описание обстоятельств непреодолимой силы и их продолжительность;</w:t>
      </w:r>
    </w:p>
    <w:p w:rsidR="00483E5D" w:rsidRPr="00BD0E1B" w:rsidRDefault="00D253B7" w:rsidP="00FB0B5A">
      <w:pPr>
        <w:pStyle w:val="Standard"/>
        <w:ind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t>б) сведения о причинно-следственной связи между возникшими обстоятельствами непреодолимой силы и невозможностью либо задержкой присутствия при проведении контрольного (надзорного) мероприятия;</w:t>
      </w:r>
    </w:p>
    <w:p w:rsidR="002A465F" w:rsidRPr="00BD0E1B" w:rsidRDefault="00D253B7" w:rsidP="00FB0B5A">
      <w:pPr>
        <w:pStyle w:val="Standard"/>
        <w:ind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t>в) указание на срок, необходимый для устранения обстоятельств, препятствующих присутствию при проведении контрольного мероприятия.</w:t>
      </w:r>
    </w:p>
    <w:p w:rsidR="00DF5784" w:rsidRPr="00BD0E1B" w:rsidRDefault="00D253B7" w:rsidP="00FB0B5A">
      <w:pPr>
        <w:pStyle w:val="Standard"/>
        <w:ind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t>При предоставлении указанной инфо</w:t>
      </w:r>
      <w:r w:rsidR="009C37B6">
        <w:rPr>
          <w:rFonts w:ascii="Times New Roman" w:eastAsia="Calibri" w:hAnsi="Times New Roman" w:cs="Times New Roman"/>
          <w:sz w:val="26"/>
          <w:szCs w:val="26"/>
        </w:rPr>
        <w:t xml:space="preserve">рмации проведение контрольного </w:t>
      </w:r>
      <w:r w:rsidRPr="00BD0E1B">
        <w:rPr>
          <w:rFonts w:ascii="Times New Roman" w:eastAsia="Calibri" w:hAnsi="Times New Roman" w:cs="Times New Roman"/>
          <w:sz w:val="26"/>
          <w:szCs w:val="26"/>
        </w:rPr>
        <w:t>мероприятия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2A465F" w:rsidRPr="00BD0E1B" w:rsidRDefault="00DF5784" w:rsidP="00FB0B5A">
      <w:pPr>
        <w:pStyle w:val="Standard"/>
        <w:ind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t>13.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rsidR="002A465F" w:rsidRPr="00BD0E1B" w:rsidRDefault="002A465F" w:rsidP="00FB0B5A">
      <w:pPr>
        <w:pStyle w:val="Standard"/>
        <w:ind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t xml:space="preserve">а) </w:t>
      </w:r>
      <w:r w:rsidR="00DF5784" w:rsidRPr="00BD0E1B">
        <w:rPr>
          <w:rFonts w:ascii="Times New Roman" w:eastAsia="Calibri" w:hAnsi="Times New Roman" w:cs="Times New Roman"/>
          <w:sz w:val="26"/>
          <w:szCs w:val="26"/>
        </w:rPr>
        <w:t>сведений, отнесенных законодательством Российской Федерации к государственной тайне;</w:t>
      </w:r>
    </w:p>
    <w:p w:rsidR="00483E5D" w:rsidRPr="00BD0E1B" w:rsidRDefault="002A465F" w:rsidP="00FB0B5A">
      <w:pPr>
        <w:pStyle w:val="Standard"/>
        <w:ind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t xml:space="preserve">б) </w:t>
      </w:r>
      <w:r w:rsidR="00DF5784" w:rsidRPr="00BD0E1B">
        <w:rPr>
          <w:rFonts w:ascii="Times New Roman" w:eastAsia="Calibri" w:hAnsi="Times New Roman" w:cs="Times New Roman"/>
          <w:sz w:val="26"/>
          <w:szCs w:val="26"/>
        </w:rPr>
        <w:t>объектов, территорий, которые законодательством Российской Федерации отнесены к режимным и особо важным объектам.</w:t>
      </w:r>
    </w:p>
    <w:p w:rsidR="00483E5D" w:rsidRPr="00BD0E1B" w:rsidRDefault="00DF5784" w:rsidP="00FB0B5A">
      <w:pPr>
        <w:pStyle w:val="Standard"/>
        <w:ind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t xml:space="preserve">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время фиксации объекта. Фотографии, аудио- </w:t>
      </w:r>
      <w:r w:rsidRPr="00BD0E1B">
        <w:rPr>
          <w:rFonts w:ascii="Times New Roman" w:eastAsia="Calibri" w:hAnsi="Times New Roman" w:cs="Times New Roman"/>
          <w:sz w:val="26"/>
          <w:szCs w:val="26"/>
        </w:rPr>
        <w:lastRenderedPageBreak/>
        <w:t>и видеозаписи, используемые для доказательств нарушений обязательных требований, прикладываются к акту контрольного мероприятия.</w:t>
      </w:r>
    </w:p>
    <w:p w:rsidR="00A21B15" w:rsidRPr="00BD0E1B" w:rsidRDefault="00DF5784" w:rsidP="00FB0B5A">
      <w:pPr>
        <w:pStyle w:val="Standard"/>
        <w:ind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t>Решение о необходимости использования фотосъемки, аудио- и видеозаписи, навигатора, иных способов фиксации доказательств нарушений обязательных требований при осуществлении контрольных (надзорных) мероприятий принимается должностным лицом, уполномоченным на проведение контрольного (надзорного) мероприятия, самостоятельно.</w:t>
      </w:r>
    </w:p>
    <w:p w:rsidR="0024430B" w:rsidRPr="00BD0E1B" w:rsidRDefault="0024430B" w:rsidP="0024430B">
      <w:pPr>
        <w:pStyle w:val="Standard"/>
        <w:ind w:firstLine="708"/>
        <w:jc w:val="both"/>
        <w:rPr>
          <w:rFonts w:ascii="Times New Roman" w:eastAsia="Calibri" w:hAnsi="Times New Roman" w:cs="Times New Roman"/>
          <w:sz w:val="26"/>
          <w:szCs w:val="26"/>
        </w:rPr>
      </w:pPr>
    </w:p>
    <w:p w:rsidR="00A21B15" w:rsidRPr="00BD0E1B" w:rsidRDefault="00A21B15" w:rsidP="00A21B15">
      <w:pPr>
        <w:pStyle w:val="ConsPlusTitle"/>
        <w:jc w:val="center"/>
        <w:outlineLvl w:val="1"/>
        <w:rPr>
          <w:rFonts w:ascii="Times New Roman" w:hAnsi="Times New Roman" w:cs="Times New Roman"/>
          <w:sz w:val="26"/>
          <w:szCs w:val="26"/>
        </w:rPr>
      </w:pPr>
      <w:r w:rsidRPr="00BD0E1B">
        <w:rPr>
          <w:rFonts w:ascii="Times New Roman" w:hAnsi="Times New Roman" w:cs="Times New Roman"/>
          <w:sz w:val="26"/>
          <w:szCs w:val="26"/>
        </w:rPr>
        <w:t xml:space="preserve">Статья 6. </w:t>
      </w:r>
      <w:r w:rsidR="007802E0" w:rsidRPr="00BD0E1B">
        <w:rPr>
          <w:rFonts w:ascii="Times New Roman" w:hAnsi="Times New Roman" w:cs="Times New Roman"/>
          <w:sz w:val="26"/>
          <w:szCs w:val="26"/>
        </w:rPr>
        <w:t>Контрольные мероприятия</w:t>
      </w:r>
    </w:p>
    <w:p w:rsidR="0023011A" w:rsidRPr="00BD0E1B" w:rsidRDefault="006B5FD5" w:rsidP="00586671">
      <w:pPr>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eastAsia="Calibri" w:hAnsi="Times New Roman" w:cs="Times New Roman"/>
          <w:sz w:val="26"/>
          <w:szCs w:val="26"/>
        </w:rPr>
        <w:t xml:space="preserve">1. </w:t>
      </w:r>
      <w:r w:rsidR="0074242B" w:rsidRPr="00FB0B5A">
        <w:rPr>
          <w:rFonts w:ascii="Times New Roman" w:eastAsia="Calibri" w:hAnsi="Times New Roman" w:cs="Times New Roman"/>
          <w:bCs/>
          <w:sz w:val="26"/>
          <w:szCs w:val="26"/>
        </w:rPr>
        <w:t xml:space="preserve">Инспекционный визит </w:t>
      </w:r>
      <w:r w:rsidR="0074242B" w:rsidRPr="00BD0E1B">
        <w:rPr>
          <w:rFonts w:ascii="Times New Roman" w:eastAsia="Calibri" w:hAnsi="Times New Roman" w:cs="Times New Roman"/>
          <w:bCs/>
          <w:sz w:val="26"/>
          <w:szCs w:val="26"/>
        </w:rPr>
        <w:t>проводится в порядке, установленном статьей 70 Закона № 248-ФЗ,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надзора,</w:t>
      </w:r>
      <w:r w:rsidR="0074242B" w:rsidRPr="00BD0E1B">
        <w:rPr>
          <w:rFonts w:ascii="Times New Roman" w:hAnsi="Times New Roman" w:cs="Times New Roman"/>
          <w:sz w:val="26"/>
          <w:szCs w:val="26"/>
        </w:rPr>
        <w:t xml:space="preserve"> путем взаимодействия с конкретным контролируемым лицом и (или) владельцем (пользователем) производственного объекта.</w:t>
      </w:r>
    </w:p>
    <w:p w:rsidR="0023011A" w:rsidRPr="00BD0E1B" w:rsidRDefault="0074242B" w:rsidP="00586671">
      <w:pPr>
        <w:autoSpaceDE w:val="0"/>
        <w:autoSpaceDN w:val="0"/>
        <w:adjustRightInd w:val="0"/>
        <w:spacing w:after="0" w:line="240" w:lineRule="auto"/>
        <w:ind w:firstLine="567"/>
        <w:jc w:val="both"/>
        <w:rPr>
          <w:rFonts w:ascii="Times New Roman" w:eastAsia="Calibri" w:hAnsi="Times New Roman" w:cs="Times New Roman"/>
          <w:bCs/>
          <w:sz w:val="26"/>
          <w:szCs w:val="26"/>
        </w:rPr>
      </w:pPr>
      <w:r w:rsidRPr="00BD0E1B">
        <w:rPr>
          <w:rFonts w:ascii="Times New Roman" w:eastAsia="Calibri" w:hAnsi="Times New Roman" w:cs="Times New Roman"/>
          <w:bCs/>
          <w:sz w:val="26"/>
          <w:szCs w:val="26"/>
        </w:rPr>
        <w:t>В ходе инспекционного визита могут совершаться следующие контрольные (надзорные) действия:</w:t>
      </w:r>
    </w:p>
    <w:p w:rsidR="0074242B" w:rsidRPr="00BD0E1B" w:rsidRDefault="0023011A" w:rsidP="00586671">
      <w:pPr>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eastAsia="Calibri" w:hAnsi="Times New Roman" w:cs="Times New Roman"/>
          <w:bCs/>
          <w:sz w:val="26"/>
          <w:szCs w:val="26"/>
        </w:rPr>
        <w:t xml:space="preserve">а) </w:t>
      </w:r>
      <w:r w:rsidR="0074242B" w:rsidRPr="00BD0E1B">
        <w:rPr>
          <w:rFonts w:ascii="Times New Roman" w:eastAsia="Calibri" w:hAnsi="Times New Roman" w:cs="Times New Roman"/>
          <w:bCs/>
          <w:sz w:val="26"/>
          <w:szCs w:val="26"/>
        </w:rPr>
        <w:t>осмотр;</w:t>
      </w:r>
    </w:p>
    <w:p w:rsidR="0074242B" w:rsidRPr="00BD0E1B" w:rsidRDefault="0023011A" w:rsidP="00586671">
      <w:pPr>
        <w:pStyle w:val="Standard"/>
        <w:ind w:firstLine="567"/>
        <w:jc w:val="both"/>
        <w:rPr>
          <w:rFonts w:ascii="Times New Roman" w:eastAsia="Calibri" w:hAnsi="Times New Roman" w:cs="Times New Roman"/>
          <w:bCs/>
          <w:sz w:val="26"/>
          <w:szCs w:val="26"/>
        </w:rPr>
      </w:pPr>
      <w:r w:rsidRPr="00BD0E1B">
        <w:rPr>
          <w:rFonts w:ascii="Times New Roman" w:eastAsia="Calibri" w:hAnsi="Times New Roman" w:cs="Times New Roman"/>
          <w:bCs/>
          <w:sz w:val="26"/>
          <w:szCs w:val="26"/>
        </w:rPr>
        <w:t xml:space="preserve">б) </w:t>
      </w:r>
      <w:r w:rsidR="0074242B" w:rsidRPr="00BD0E1B">
        <w:rPr>
          <w:rFonts w:ascii="Times New Roman" w:eastAsia="Calibri" w:hAnsi="Times New Roman" w:cs="Times New Roman"/>
          <w:bCs/>
          <w:sz w:val="26"/>
          <w:szCs w:val="26"/>
        </w:rPr>
        <w:t>опрос;</w:t>
      </w:r>
    </w:p>
    <w:p w:rsidR="0074242B" w:rsidRPr="00BD0E1B" w:rsidRDefault="0023011A" w:rsidP="00586671">
      <w:pPr>
        <w:pStyle w:val="Standard"/>
        <w:ind w:firstLine="567"/>
        <w:jc w:val="both"/>
        <w:rPr>
          <w:rFonts w:ascii="Times New Roman" w:eastAsia="Calibri" w:hAnsi="Times New Roman" w:cs="Times New Roman"/>
          <w:bCs/>
          <w:sz w:val="26"/>
          <w:szCs w:val="26"/>
        </w:rPr>
      </w:pPr>
      <w:r w:rsidRPr="00BD0E1B">
        <w:rPr>
          <w:rFonts w:ascii="Times New Roman" w:eastAsia="Calibri" w:hAnsi="Times New Roman" w:cs="Times New Roman"/>
          <w:bCs/>
          <w:sz w:val="26"/>
          <w:szCs w:val="26"/>
        </w:rPr>
        <w:t xml:space="preserve">в) </w:t>
      </w:r>
      <w:r w:rsidR="0074242B" w:rsidRPr="00BD0E1B">
        <w:rPr>
          <w:rFonts w:ascii="Times New Roman" w:eastAsia="Calibri" w:hAnsi="Times New Roman" w:cs="Times New Roman"/>
          <w:bCs/>
          <w:sz w:val="26"/>
          <w:szCs w:val="26"/>
        </w:rPr>
        <w:t>получение письменных объяснений;</w:t>
      </w:r>
    </w:p>
    <w:p w:rsidR="0074242B" w:rsidRPr="00BD0E1B" w:rsidRDefault="0023011A" w:rsidP="00586671">
      <w:pPr>
        <w:pStyle w:val="Standard"/>
        <w:ind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t xml:space="preserve">г) </w:t>
      </w:r>
      <w:r w:rsidR="0074242B" w:rsidRPr="00BD0E1B">
        <w:rPr>
          <w:rFonts w:ascii="Times New Roman" w:eastAsia="Calibri" w:hAnsi="Times New Roman" w:cs="Times New Roman"/>
          <w:sz w:val="26"/>
          <w:szCs w:val="26"/>
        </w:rPr>
        <w:t>инструментальное обследование.</w:t>
      </w:r>
    </w:p>
    <w:p w:rsidR="0074242B" w:rsidRPr="00BD0E1B" w:rsidRDefault="0023011A" w:rsidP="00586671">
      <w:pPr>
        <w:pStyle w:val="Standard"/>
        <w:ind w:firstLine="567"/>
        <w:jc w:val="both"/>
        <w:rPr>
          <w:rFonts w:ascii="Times New Roman" w:eastAsia="Calibri" w:hAnsi="Times New Roman" w:cs="Times New Roman"/>
          <w:bCs/>
          <w:sz w:val="26"/>
          <w:szCs w:val="26"/>
        </w:rPr>
      </w:pPr>
      <w:r w:rsidRPr="00BD0E1B">
        <w:rPr>
          <w:rFonts w:ascii="Times New Roman" w:eastAsia="Calibri" w:hAnsi="Times New Roman" w:cs="Times New Roman"/>
          <w:bCs/>
          <w:sz w:val="26"/>
          <w:szCs w:val="26"/>
        </w:rPr>
        <w:t xml:space="preserve">д) </w:t>
      </w:r>
      <w:r w:rsidR="0074242B" w:rsidRPr="00BD0E1B">
        <w:rPr>
          <w:rFonts w:ascii="Times New Roman" w:eastAsia="Calibri" w:hAnsi="Times New Roman" w:cs="Times New Roman"/>
          <w:bCs/>
          <w:sz w:val="26"/>
          <w:szCs w:val="26"/>
        </w:rP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74242B" w:rsidRPr="00BD0E1B" w:rsidRDefault="0074242B" w:rsidP="00586671">
      <w:pPr>
        <w:pStyle w:val="Standard"/>
        <w:ind w:firstLine="567"/>
        <w:jc w:val="both"/>
        <w:rPr>
          <w:rFonts w:ascii="Times New Roman" w:eastAsia="Calibri" w:hAnsi="Times New Roman" w:cs="Times New Roman"/>
          <w:bCs/>
          <w:sz w:val="26"/>
          <w:szCs w:val="26"/>
        </w:rPr>
      </w:pPr>
      <w:r w:rsidRPr="00BD0E1B">
        <w:rPr>
          <w:rFonts w:ascii="Times New Roman" w:eastAsia="Calibri" w:hAnsi="Times New Roman" w:cs="Times New Roman"/>
          <w:bCs/>
          <w:sz w:val="26"/>
          <w:szCs w:val="26"/>
        </w:rPr>
        <w:t>Инспекционный визит проводится без предварительного уведомления контролируемого лица и собственника производственного объекта.</w:t>
      </w:r>
    </w:p>
    <w:p w:rsidR="0074242B" w:rsidRPr="00BD0E1B" w:rsidRDefault="0074242B" w:rsidP="00586671">
      <w:pPr>
        <w:pStyle w:val="Standard"/>
        <w:ind w:firstLine="567"/>
        <w:jc w:val="both"/>
        <w:rPr>
          <w:rFonts w:ascii="Times New Roman" w:eastAsia="Calibri" w:hAnsi="Times New Roman" w:cs="Times New Roman"/>
          <w:color w:val="000000"/>
          <w:sz w:val="26"/>
          <w:szCs w:val="26"/>
        </w:rPr>
      </w:pPr>
      <w:r w:rsidRPr="00BD0E1B">
        <w:rPr>
          <w:rFonts w:ascii="Times New Roman" w:eastAsia="Calibri" w:hAnsi="Times New Roman" w:cs="Times New Roman"/>
          <w:color w:val="000000"/>
          <w:sz w:val="26"/>
          <w:szCs w:val="26"/>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74242B" w:rsidRPr="00BD0E1B" w:rsidRDefault="0074242B" w:rsidP="00586671">
      <w:pPr>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hAnsi="Times New Roman" w:cs="Times New Roman"/>
          <w:sz w:val="26"/>
          <w:szCs w:val="26"/>
        </w:rPr>
        <w:t xml:space="preserve">Инспекционный визит может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BD0E1B" w:rsidRPr="00BD0E1B">
        <w:rPr>
          <w:rFonts w:ascii="Times New Roman" w:hAnsi="Times New Roman" w:cs="Times New Roman"/>
          <w:sz w:val="26"/>
          <w:szCs w:val="26"/>
        </w:rPr>
        <w:t>«</w:t>
      </w:r>
      <w:r w:rsidRPr="00BD0E1B">
        <w:rPr>
          <w:rFonts w:ascii="Times New Roman" w:hAnsi="Times New Roman" w:cs="Times New Roman"/>
          <w:sz w:val="26"/>
          <w:szCs w:val="26"/>
        </w:rPr>
        <w:t>Инспектор</w:t>
      </w:r>
      <w:r w:rsidR="00BD0E1B" w:rsidRPr="00BD0E1B">
        <w:rPr>
          <w:rFonts w:ascii="Times New Roman" w:hAnsi="Times New Roman" w:cs="Times New Roman"/>
          <w:sz w:val="26"/>
          <w:szCs w:val="26"/>
        </w:rPr>
        <w:t>»</w:t>
      </w:r>
      <w:r w:rsidRPr="00BD0E1B">
        <w:rPr>
          <w:rFonts w:ascii="Times New Roman" w:hAnsi="Times New Roman" w:cs="Times New Roman"/>
          <w:sz w:val="26"/>
          <w:szCs w:val="26"/>
        </w:rPr>
        <w:t>.</w:t>
      </w:r>
    </w:p>
    <w:p w:rsidR="0023011A" w:rsidRPr="00BD0E1B" w:rsidRDefault="0074242B" w:rsidP="00586671">
      <w:pPr>
        <w:pStyle w:val="Standard"/>
        <w:ind w:firstLine="567"/>
        <w:jc w:val="both"/>
        <w:rPr>
          <w:rFonts w:ascii="Times New Roman" w:hAnsi="Times New Roman" w:cs="Times New Roman"/>
          <w:sz w:val="26"/>
          <w:szCs w:val="26"/>
        </w:rPr>
      </w:pPr>
      <w:r w:rsidRPr="00BD0E1B">
        <w:rPr>
          <w:rFonts w:ascii="Times New Roman" w:hAnsi="Times New Roman" w:cs="Times New Roman"/>
          <w:sz w:val="26"/>
          <w:szCs w:val="26"/>
        </w:rPr>
        <w:t xml:space="preserve">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r:id="rId24" w:history="1">
        <w:r w:rsidRPr="00BD0E1B">
          <w:rPr>
            <w:rFonts w:ascii="Times New Roman" w:hAnsi="Times New Roman" w:cs="Times New Roman"/>
            <w:sz w:val="26"/>
            <w:szCs w:val="26"/>
          </w:rPr>
          <w:t>пунктами 3</w:t>
        </w:r>
      </w:hyperlink>
      <w:r w:rsidRPr="00BD0E1B">
        <w:rPr>
          <w:rFonts w:ascii="Times New Roman" w:hAnsi="Times New Roman" w:cs="Times New Roman"/>
          <w:sz w:val="26"/>
          <w:szCs w:val="26"/>
        </w:rPr>
        <w:t xml:space="preserve">, </w:t>
      </w:r>
      <w:hyperlink r:id="rId25" w:history="1">
        <w:r w:rsidRPr="00BD0E1B">
          <w:rPr>
            <w:rFonts w:ascii="Times New Roman" w:hAnsi="Times New Roman" w:cs="Times New Roman"/>
            <w:sz w:val="26"/>
            <w:szCs w:val="26"/>
          </w:rPr>
          <w:t>4</w:t>
        </w:r>
      </w:hyperlink>
      <w:r w:rsidRPr="00BD0E1B">
        <w:rPr>
          <w:rFonts w:ascii="Times New Roman" w:hAnsi="Times New Roman" w:cs="Times New Roman"/>
          <w:sz w:val="26"/>
          <w:szCs w:val="26"/>
        </w:rPr>
        <w:t xml:space="preserve">, </w:t>
      </w:r>
      <w:hyperlink r:id="rId26" w:history="1">
        <w:r w:rsidRPr="00BD0E1B">
          <w:rPr>
            <w:rFonts w:ascii="Times New Roman" w:hAnsi="Times New Roman" w:cs="Times New Roman"/>
            <w:sz w:val="26"/>
            <w:szCs w:val="26"/>
          </w:rPr>
          <w:t>6</w:t>
        </w:r>
      </w:hyperlink>
      <w:r w:rsidRPr="00BD0E1B">
        <w:rPr>
          <w:rFonts w:ascii="Times New Roman" w:hAnsi="Times New Roman" w:cs="Times New Roman"/>
          <w:sz w:val="26"/>
          <w:szCs w:val="26"/>
        </w:rPr>
        <w:t xml:space="preserve">, </w:t>
      </w:r>
      <w:hyperlink r:id="rId27" w:history="1">
        <w:r w:rsidRPr="00BD0E1B">
          <w:rPr>
            <w:rFonts w:ascii="Times New Roman" w:hAnsi="Times New Roman" w:cs="Times New Roman"/>
            <w:sz w:val="26"/>
            <w:szCs w:val="26"/>
          </w:rPr>
          <w:t>8 части 1</w:t>
        </w:r>
      </w:hyperlink>
      <w:r w:rsidRPr="00BD0E1B">
        <w:rPr>
          <w:rFonts w:ascii="Times New Roman" w:hAnsi="Times New Roman" w:cs="Times New Roman"/>
          <w:sz w:val="26"/>
          <w:szCs w:val="26"/>
        </w:rPr>
        <w:t xml:space="preserve">, </w:t>
      </w:r>
      <w:hyperlink r:id="rId28" w:history="1">
        <w:r w:rsidRPr="00BD0E1B">
          <w:rPr>
            <w:rFonts w:ascii="Times New Roman" w:hAnsi="Times New Roman" w:cs="Times New Roman"/>
            <w:sz w:val="26"/>
            <w:szCs w:val="26"/>
          </w:rPr>
          <w:t>частью 3 статьи 57</w:t>
        </w:r>
      </w:hyperlink>
      <w:r w:rsidRPr="00BD0E1B">
        <w:rPr>
          <w:rFonts w:ascii="Times New Roman" w:hAnsi="Times New Roman" w:cs="Times New Roman"/>
          <w:sz w:val="26"/>
          <w:szCs w:val="26"/>
        </w:rPr>
        <w:t xml:space="preserve"> и </w:t>
      </w:r>
      <w:hyperlink r:id="rId29" w:history="1">
        <w:r w:rsidRPr="00BD0E1B">
          <w:rPr>
            <w:rFonts w:ascii="Times New Roman" w:hAnsi="Times New Roman" w:cs="Times New Roman"/>
            <w:sz w:val="26"/>
            <w:szCs w:val="26"/>
          </w:rPr>
          <w:t>частью 12 статьи 66</w:t>
        </w:r>
      </w:hyperlink>
      <w:r w:rsidRPr="00BD0E1B">
        <w:rPr>
          <w:rFonts w:ascii="Times New Roman" w:hAnsi="Times New Roman" w:cs="Times New Roman"/>
          <w:sz w:val="26"/>
          <w:szCs w:val="26"/>
        </w:rPr>
        <w:t xml:space="preserve">  Закона № 248-ФЗ.</w:t>
      </w:r>
    </w:p>
    <w:p w:rsidR="0023011A" w:rsidRPr="00BD0E1B" w:rsidRDefault="0074242B" w:rsidP="00586671">
      <w:pPr>
        <w:pStyle w:val="Standard"/>
        <w:ind w:firstLine="567"/>
        <w:jc w:val="both"/>
        <w:rPr>
          <w:rFonts w:ascii="Times New Roman" w:hAnsi="Times New Roman" w:cs="Times New Roman"/>
          <w:sz w:val="26"/>
          <w:szCs w:val="26"/>
        </w:rPr>
      </w:pPr>
      <w:r w:rsidRPr="00BD0E1B">
        <w:rPr>
          <w:rFonts w:ascii="Times New Roman" w:eastAsia="Calibri" w:hAnsi="Times New Roman" w:cs="Times New Roman"/>
          <w:bCs/>
          <w:color w:val="000000"/>
          <w:sz w:val="26"/>
          <w:szCs w:val="26"/>
        </w:rPr>
        <w:t>2</w:t>
      </w:r>
      <w:r w:rsidRPr="00BD0E1B">
        <w:rPr>
          <w:rFonts w:ascii="Times New Roman" w:eastAsia="Calibri" w:hAnsi="Times New Roman" w:cs="Times New Roman"/>
          <w:color w:val="000000"/>
          <w:sz w:val="26"/>
          <w:szCs w:val="26"/>
        </w:rPr>
        <w:t xml:space="preserve">. </w:t>
      </w:r>
      <w:r w:rsidRPr="00FB0B5A">
        <w:rPr>
          <w:rFonts w:ascii="Times New Roman" w:eastAsia="Calibri" w:hAnsi="Times New Roman" w:cs="Times New Roman"/>
          <w:color w:val="000000"/>
          <w:sz w:val="26"/>
          <w:szCs w:val="26"/>
        </w:rPr>
        <w:t>Документарная проверка</w:t>
      </w:r>
      <w:r w:rsidRPr="00BD0E1B">
        <w:rPr>
          <w:rFonts w:ascii="Times New Roman" w:eastAsia="Calibri" w:hAnsi="Times New Roman" w:cs="Times New Roman"/>
          <w:color w:val="000000"/>
          <w:sz w:val="26"/>
          <w:szCs w:val="26"/>
        </w:rPr>
        <w:t xml:space="preserve"> проводится в порядке, установленном статьей 72 Закона № 248-ФЗ.</w:t>
      </w:r>
    </w:p>
    <w:p w:rsidR="0023011A" w:rsidRPr="00BD0E1B" w:rsidRDefault="0074242B" w:rsidP="00586671">
      <w:pPr>
        <w:pStyle w:val="Standard"/>
        <w:ind w:firstLine="567"/>
        <w:jc w:val="both"/>
        <w:rPr>
          <w:rFonts w:ascii="Times New Roman" w:hAnsi="Times New Roman" w:cs="Times New Roman"/>
          <w:sz w:val="26"/>
          <w:szCs w:val="26"/>
        </w:rPr>
      </w:pPr>
      <w:r w:rsidRPr="00BD0E1B">
        <w:rPr>
          <w:rFonts w:ascii="Times New Roman" w:eastAsia="Calibri" w:hAnsi="Times New Roman" w:cs="Times New Roman"/>
          <w:color w:val="000000"/>
          <w:sz w:val="26"/>
          <w:szCs w:val="26"/>
        </w:rPr>
        <w:t xml:space="preserve">В ходе документарной </w:t>
      </w:r>
      <w:r w:rsidRPr="00BD0E1B">
        <w:rPr>
          <w:rFonts w:ascii="Times New Roman" w:eastAsia="Calibri" w:hAnsi="Times New Roman" w:cs="Times New Roman"/>
          <w:sz w:val="26"/>
          <w:szCs w:val="26"/>
        </w:rPr>
        <w:t xml:space="preserve">проверки рассматриваются документы контролируемых лиц, имеющиеся в распоряжении </w:t>
      </w:r>
      <w:r w:rsidRPr="00BD0E1B">
        <w:rPr>
          <w:rFonts w:ascii="Times New Roman" w:eastAsia="Calibri" w:hAnsi="Times New Roman" w:cs="Times New Roman"/>
          <w:bCs/>
          <w:sz w:val="26"/>
          <w:szCs w:val="26"/>
        </w:rPr>
        <w:t>контрольного органа</w:t>
      </w:r>
      <w:r w:rsidRPr="00BD0E1B">
        <w:rPr>
          <w:rFonts w:ascii="Times New Roman" w:eastAsia="Calibri" w:hAnsi="Times New Roman" w:cs="Times New Roman"/>
          <w:sz w:val="26"/>
          <w:szCs w:val="26"/>
        </w:rPr>
        <w:t>,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rsidR="0023011A" w:rsidRPr="00BD0E1B" w:rsidRDefault="0074242B" w:rsidP="00586671">
      <w:pPr>
        <w:pStyle w:val="Standard"/>
        <w:ind w:firstLine="567"/>
        <w:jc w:val="both"/>
        <w:rPr>
          <w:rFonts w:ascii="Times New Roman" w:hAnsi="Times New Roman" w:cs="Times New Roman"/>
          <w:sz w:val="26"/>
          <w:szCs w:val="26"/>
        </w:rPr>
      </w:pPr>
      <w:r w:rsidRPr="00BD0E1B">
        <w:rPr>
          <w:rFonts w:ascii="Times New Roman" w:eastAsia="Calibri" w:hAnsi="Times New Roman" w:cs="Times New Roman"/>
          <w:sz w:val="26"/>
          <w:szCs w:val="26"/>
        </w:rPr>
        <w:t>В ходе документарной проверки могут сов</w:t>
      </w:r>
      <w:r w:rsidR="009E161A" w:rsidRPr="00BD0E1B">
        <w:rPr>
          <w:rFonts w:ascii="Times New Roman" w:eastAsia="Calibri" w:hAnsi="Times New Roman" w:cs="Times New Roman"/>
          <w:sz w:val="26"/>
          <w:szCs w:val="26"/>
        </w:rPr>
        <w:t xml:space="preserve">ершаться следующие контрольные </w:t>
      </w:r>
      <w:r w:rsidRPr="00BD0E1B">
        <w:rPr>
          <w:rFonts w:ascii="Times New Roman" w:eastAsia="Calibri" w:hAnsi="Times New Roman" w:cs="Times New Roman"/>
          <w:sz w:val="26"/>
          <w:szCs w:val="26"/>
        </w:rPr>
        <w:t>действия:</w:t>
      </w:r>
    </w:p>
    <w:p w:rsidR="0023011A" w:rsidRPr="00BD0E1B" w:rsidRDefault="0023011A" w:rsidP="00586671">
      <w:pPr>
        <w:pStyle w:val="Standard"/>
        <w:ind w:firstLine="567"/>
        <w:jc w:val="both"/>
        <w:rPr>
          <w:rFonts w:ascii="Times New Roman" w:hAnsi="Times New Roman" w:cs="Times New Roman"/>
          <w:sz w:val="26"/>
          <w:szCs w:val="26"/>
        </w:rPr>
      </w:pPr>
      <w:r w:rsidRPr="00BD0E1B">
        <w:rPr>
          <w:rFonts w:ascii="Times New Roman" w:hAnsi="Times New Roman" w:cs="Times New Roman"/>
          <w:sz w:val="26"/>
          <w:szCs w:val="26"/>
        </w:rPr>
        <w:t xml:space="preserve">а) </w:t>
      </w:r>
      <w:r w:rsidR="0074242B" w:rsidRPr="00BD0E1B">
        <w:rPr>
          <w:rFonts w:ascii="Times New Roman" w:eastAsia="Calibri" w:hAnsi="Times New Roman" w:cs="Times New Roman"/>
          <w:sz w:val="26"/>
          <w:szCs w:val="26"/>
        </w:rPr>
        <w:t>получение письменных объяснений;</w:t>
      </w:r>
    </w:p>
    <w:p w:rsidR="0023011A" w:rsidRPr="00BD0E1B" w:rsidRDefault="0023011A" w:rsidP="00586671">
      <w:pPr>
        <w:pStyle w:val="Standard"/>
        <w:ind w:firstLine="567"/>
        <w:jc w:val="both"/>
        <w:rPr>
          <w:rFonts w:ascii="Times New Roman" w:hAnsi="Times New Roman" w:cs="Times New Roman"/>
          <w:sz w:val="26"/>
          <w:szCs w:val="26"/>
        </w:rPr>
      </w:pPr>
      <w:r w:rsidRPr="00BD0E1B">
        <w:rPr>
          <w:rFonts w:ascii="Times New Roman" w:hAnsi="Times New Roman" w:cs="Times New Roman"/>
          <w:sz w:val="26"/>
          <w:szCs w:val="26"/>
        </w:rPr>
        <w:t xml:space="preserve">б) </w:t>
      </w:r>
      <w:r w:rsidR="0074242B" w:rsidRPr="00BD0E1B">
        <w:rPr>
          <w:rFonts w:ascii="Times New Roman" w:eastAsia="Calibri" w:hAnsi="Times New Roman" w:cs="Times New Roman"/>
          <w:sz w:val="26"/>
          <w:szCs w:val="26"/>
        </w:rPr>
        <w:t>истребование документов;</w:t>
      </w:r>
    </w:p>
    <w:p w:rsidR="0074242B" w:rsidRPr="00BD0E1B" w:rsidRDefault="0023011A" w:rsidP="00586671">
      <w:pPr>
        <w:pStyle w:val="Standard"/>
        <w:ind w:firstLine="567"/>
        <w:jc w:val="both"/>
        <w:rPr>
          <w:rFonts w:ascii="Times New Roman" w:hAnsi="Times New Roman" w:cs="Times New Roman"/>
          <w:sz w:val="26"/>
          <w:szCs w:val="26"/>
        </w:rPr>
      </w:pPr>
      <w:r w:rsidRPr="00BD0E1B">
        <w:rPr>
          <w:rFonts w:ascii="Times New Roman" w:hAnsi="Times New Roman" w:cs="Times New Roman"/>
          <w:sz w:val="26"/>
          <w:szCs w:val="26"/>
        </w:rPr>
        <w:lastRenderedPageBreak/>
        <w:t xml:space="preserve">в) </w:t>
      </w:r>
      <w:r w:rsidR="0074242B" w:rsidRPr="00BD0E1B">
        <w:rPr>
          <w:rFonts w:ascii="Times New Roman" w:eastAsia="Calibri" w:hAnsi="Times New Roman" w:cs="Times New Roman"/>
          <w:sz w:val="26"/>
          <w:szCs w:val="26"/>
        </w:rPr>
        <w:t>экспертиза.</w:t>
      </w:r>
    </w:p>
    <w:p w:rsidR="0074242B" w:rsidRPr="00BD0E1B" w:rsidRDefault="0074242B" w:rsidP="00586671">
      <w:pPr>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hAnsi="Times New Roman" w:cs="Times New Roman"/>
          <w:sz w:val="26"/>
          <w:szCs w:val="26"/>
        </w:rPr>
        <w:t>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письменные объяснения. Контролируемое лицо, представляющее в контрольный (надзорный) орган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rsidR="0074242B" w:rsidRPr="00BD0E1B" w:rsidRDefault="0074242B" w:rsidP="00586671">
      <w:pPr>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hAnsi="Times New Roman" w:cs="Times New Roman"/>
          <w:sz w:val="26"/>
          <w:szCs w:val="26"/>
        </w:rPr>
        <w:t>Срок проведения документарной проверки не может превышать десять рабочих дней. На период с момента направления контрольным (надзорным)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(надзорный) орган, а также период с момента направления контролируемому лицу информации контрольного (надзорного)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(надзорный) орган исчисление срока проведения документарной проверки приостанавливается.</w:t>
      </w:r>
    </w:p>
    <w:p w:rsidR="0074242B" w:rsidRPr="00BD0E1B" w:rsidRDefault="0074242B" w:rsidP="00586671">
      <w:pPr>
        <w:pStyle w:val="Standard"/>
        <w:ind w:firstLine="567"/>
        <w:jc w:val="both"/>
        <w:rPr>
          <w:rFonts w:ascii="Times New Roman" w:hAnsi="Times New Roman" w:cs="Times New Roman"/>
          <w:sz w:val="26"/>
          <w:szCs w:val="26"/>
        </w:rPr>
      </w:pPr>
      <w:r w:rsidRPr="00BD0E1B">
        <w:rPr>
          <w:rFonts w:ascii="Times New Roman" w:hAnsi="Times New Roman" w:cs="Times New Roman"/>
          <w:sz w:val="26"/>
          <w:szCs w:val="26"/>
        </w:rPr>
        <w:t xml:space="preserve">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w:t>
      </w:r>
      <w:hyperlink r:id="rId30" w:history="1">
        <w:r w:rsidRPr="00BD0E1B">
          <w:rPr>
            <w:rFonts w:ascii="Times New Roman" w:hAnsi="Times New Roman" w:cs="Times New Roman"/>
            <w:sz w:val="26"/>
            <w:szCs w:val="26"/>
          </w:rPr>
          <w:t>пунктами 3</w:t>
        </w:r>
      </w:hyperlink>
      <w:r w:rsidRPr="00BD0E1B">
        <w:rPr>
          <w:rFonts w:ascii="Times New Roman" w:hAnsi="Times New Roman" w:cs="Times New Roman"/>
          <w:sz w:val="26"/>
          <w:szCs w:val="26"/>
        </w:rPr>
        <w:t xml:space="preserve">, </w:t>
      </w:r>
      <w:hyperlink r:id="rId31" w:history="1">
        <w:r w:rsidRPr="00BD0E1B">
          <w:rPr>
            <w:rFonts w:ascii="Times New Roman" w:hAnsi="Times New Roman" w:cs="Times New Roman"/>
            <w:sz w:val="26"/>
            <w:szCs w:val="26"/>
          </w:rPr>
          <w:t>4</w:t>
        </w:r>
      </w:hyperlink>
      <w:r w:rsidRPr="00BD0E1B">
        <w:rPr>
          <w:rFonts w:ascii="Times New Roman" w:hAnsi="Times New Roman" w:cs="Times New Roman"/>
          <w:sz w:val="26"/>
          <w:szCs w:val="26"/>
        </w:rPr>
        <w:t xml:space="preserve">, </w:t>
      </w:r>
      <w:hyperlink r:id="rId32" w:history="1">
        <w:r w:rsidRPr="00BD0E1B">
          <w:rPr>
            <w:rFonts w:ascii="Times New Roman" w:hAnsi="Times New Roman" w:cs="Times New Roman"/>
            <w:sz w:val="26"/>
            <w:szCs w:val="26"/>
          </w:rPr>
          <w:t>6</w:t>
        </w:r>
      </w:hyperlink>
      <w:r w:rsidRPr="00BD0E1B">
        <w:rPr>
          <w:rFonts w:ascii="Times New Roman" w:hAnsi="Times New Roman" w:cs="Times New Roman"/>
          <w:sz w:val="26"/>
          <w:szCs w:val="26"/>
        </w:rPr>
        <w:t xml:space="preserve">, </w:t>
      </w:r>
      <w:hyperlink r:id="rId33" w:history="1">
        <w:r w:rsidRPr="00BD0E1B">
          <w:rPr>
            <w:rFonts w:ascii="Times New Roman" w:hAnsi="Times New Roman" w:cs="Times New Roman"/>
            <w:sz w:val="26"/>
            <w:szCs w:val="26"/>
          </w:rPr>
          <w:t>8 части 1 статьи 57</w:t>
        </w:r>
      </w:hyperlink>
      <w:r w:rsidRPr="00BD0E1B">
        <w:rPr>
          <w:rFonts w:ascii="Times New Roman" w:hAnsi="Times New Roman" w:cs="Times New Roman"/>
          <w:sz w:val="26"/>
          <w:szCs w:val="26"/>
        </w:rPr>
        <w:t xml:space="preserve">  Закона № 248-ФЗ.</w:t>
      </w:r>
    </w:p>
    <w:p w:rsidR="0074242B" w:rsidRPr="00BD0E1B" w:rsidRDefault="0074242B" w:rsidP="00586671">
      <w:pPr>
        <w:pStyle w:val="a5"/>
        <w:tabs>
          <w:tab w:val="left" w:pos="567"/>
        </w:tabs>
        <w:spacing w:after="0"/>
        <w:ind w:left="0"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t xml:space="preserve">3. </w:t>
      </w:r>
      <w:r w:rsidRPr="00586671">
        <w:rPr>
          <w:rFonts w:ascii="Times New Roman" w:eastAsia="Calibri" w:hAnsi="Times New Roman" w:cs="Times New Roman"/>
          <w:sz w:val="26"/>
          <w:szCs w:val="26"/>
        </w:rPr>
        <w:t>Выездная проверка</w:t>
      </w:r>
      <w:r w:rsidRPr="00BD0E1B">
        <w:rPr>
          <w:rFonts w:ascii="Times New Roman" w:eastAsia="Calibri" w:hAnsi="Times New Roman" w:cs="Times New Roman"/>
          <w:sz w:val="26"/>
          <w:szCs w:val="26"/>
        </w:rPr>
        <w:t xml:space="preserve"> проводится в порядке, установленном статьей 73 Федерального закона № 248-ФЗ,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w:t>
      </w:r>
      <w:r w:rsidR="009E161A" w:rsidRPr="00BD0E1B">
        <w:rPr>
          <w:rFonts w:ascii="Times New Roman" w:eastAsia="Calibri" w:hAnsi="Times New Roman" w:cs="Times New Roman"/>
          <w:sz w:val="26"/>
          <w:szCs w:val="26"/>
        </w:rPr>
        <w:t xml:space="preserve">ыполнения решений контрольного </w:t>
      </w:r>
      <w:r w:rsidRPr="00BD0E1B">
        <w:rPr>
          <w:rFonts w:ascii="Times New Roman" w:eastAsia="Calibri" w:hAnsi="Times New Roman" w:cs="Times New Roman"/>
          <w:sz w:val="26"/>
          <w:szCs w:val="26"/>
        </w:rPr>
        <w:t>органа.</w:t>
      </w:r>
    </w:p>
    <w:p w:rsidR="0074242B" w:rsidRPr="00BD0E1B" w:rsidRDefault="0074242B" w:rsidP="00586671">
      <w:pPr>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hAnsi="Times New Roman" w:cs="Times New Roman"/>
          <w:sz w:val="26"/>
          <w:szCs w:val="26"/>
        </w:rPr>
        <w:t xml:space="preserve">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BD0E1B" w:rsidRPr="00BD0E1B">
        <w:rPr>
          <w:rFonts w:ascii="Times New Roman" w:hAnsi="Times New Roman" w:cs="Times New Roman"/>
          <w:sz w:val="26"/>
          <w:szCs w:val="26"/>
        </w:rPr>
        <w:t>«</w:t>
      </w:r>
      <w:r w:rsidRPr="00BD0E1B">
        <w:rPr>
          <w:rFonts w:ascii="Times New Roman" w:hAnsi="Times New Roman" w:cs="Times New Roman"/>
          <w:sz w:val="26"/>
          <w:szCs w:val="26"/>
        </w:rPr>
        <w:t>Инспектор</w:t>
      </w:r>
      <w:r w:rsidR="00BD0E1B" w:rsidRPr="00BD0E1B">
        <w:rPr>
          <w:rFonts w:ascii="Times New Roman" w:hAnsi="Times New Roman" w:cs="Times New Roman"/>
          <w:sz w:val="26"/>
          <w:szCs w:val="26"/>
        </w:rPr>
        <w:t>»</w:t>
      </w:r>
      <w:r w:rsidRPr="00BD0E1B">
        <w:rPr>
          <w:rFonts w:ascii="Times New Roman" w:hAnsi="Times New Roman" w:cs="Times New Roman"/>
          <w:sz w:val="26"/>
          <w:szCs w:val="26"/>
        </w:rPr>
        <w:t>.</w:t>
      </w:r>
    </w:p>
    <w:p w:rsidR="0074242B" w:rsidRPr="00BD0E1B" w:rsidRDefault="0074242B" w:rsidP="00586671">
      <w:pPr>
        <w:pStyle w:val="Standard"/>
        <w:ind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t>В ходе выездной проверки могут сов</w:t>
      </w:r>
      <w:r w:rsidR="003409CF" w:rsidRPr="00BD0E1B">
        <w:rPr>
          <w:rFonts w:ascii="Times New Roman" w:eastAsia="Calibri" w:hAnsi="Times New Roman" w:cs="Times New Roman"/>
          <w:sz w:val="26"/>
          <w:szCs w:val="26"/>
        </w:rPr>
        <w:t xml:space="preserve">ершаться следующие контрольные </w:t>
      </w:r>
      <w:r w:rsidRPr="00BD0E1B">
        <w:rPr>
          <w:rFonts w:ascii="Times New Roman" w:eastAsia="Calibri" w:hAnsi="Times New Roman" w:cs="Times New Roman"/>
          <w:sz w:val="26"/>
          <w:szCs w:val="26"/>
        </w:rPr>
        <w:t>действия:</w:t>
      </w:r>
    </w:p>
    <w:p w:rsidR="0074242B" w:rsidRPr="00BD0E1B" w:rsidRDefault="0023011A" w:rsidP="00586671">
      <w:pPr>
        <w:pStyle w:val="Standard"/>
        <w:ind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t xml:space="preserve">а) </w:t>
      </w:r>
      <w:r w:rsidR="0074242B" w:rsidRPr="00BD0E1B">
        <w:rPr>
          <w:rFonts w:ascii="Times New Roman" w:eastAsia="Calibri" w:hAnsi="Times New Roman" w:cs="Times New Roman"/>
          <w:sz w:val="26"/>
          <w:szCs w:val="26"/>
        </w:rPr>
        <w:t>осмотр;</w:t>
      </w:r>
    </w:p>
    <w:p w:rsidR="0074242B" w:rsidRPr="00BD0E1B" w:rsidRDefault="0023011A" w:rsidP="00586671">
      <w:pPr>
        <w:pStyle w:val="Standard"/>
        <w:ind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t xml:space="preserve">б) </w:t>
      </w:r>
      <w:r w:rsidR="0074242B" w:rsidRPr="00BD0E1B">
        <w:rPr>
          <w:rFonts w:ascii="Times New Roman" w:eastAsia="Calibri" w:hAnsi="Times New Roman" w:cs="Times New Roman"/>
          <w:sz w:val="26"/>
          <w:szCs w:val="26"/>
        </w:rPr>
        <w:t>досмотр;</w:t>
      </w:r>
    </w:p>
    <w:p w:rsidR="0074242B" w:rsidRPr="00BD0E1B" w:rsidRDefault="0023011A" w:rsidP="00586671">
      <w:pPr>
        <w:pStyle w:val="Standard"/>
        <w:ind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t xml:space="preserve">в) </w:t>
      </w:r>
      <w:r w:rsidR="0074242B" w:rsidRPr="00BD0E1B">
        <w:rPr>
          <w:rFonts w:ascii="Times New Roman" w:eastAsia="Calibri" w:hAnsi="Times New Roman" w:cs="Times New Roman"/>
          <w:sz w:val="26"/>
          <w:szCs w:val="26"/>
        </w:rPr>
        <w:t>опрос;</w:t>
      </w:r>
    </w:p>
    <w:p w:rsidR="0074242B" w:rsidRPr="00BD0E1B" w:rsidRDefault="0023011A" w:rsidP="00586671">
      <w:pPr>
        <w:pStyle w:val="Standard"/>
        <w:ind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t xml:space="preserve">г) </w:t>
      </w:r>
      <w:r w:rsidR="0074242B" w:rsidRPr="00BD0E1B">
        <w:rPr>
          <w:rFonts w:ascii="Times New Roman" w:eastAsia="Calibri" w:hAnsi="Times New Roman" w:cs="Times New Roman"/>
          <w:sz w:val="26"/>
          <w:szCs w:val="26"/>
        </w:rPr>
        <w:t>получение письменных объяснений;</w:t>
      </w:r>
    </w:p>
    <w:p w:rsidR="0074242B" w:rsidRPr="00BD0E1B" w:rsidRDefault="0023011A" w:rsidP="00586671">
      <w:pPr>
        <w:pStyle w:val="Standard"/>
        <w:ind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lastRenderedPageBreak/>
        <w:t xml:space="preserve">д) </w:t>
      </w:r>
      <w:r w:rsidR="0074242B" w:rsidRPr="00BD0E1B">
        <w:rPr>
          <w:rFonts w:ascii="Times New Roman" w:eastAsia="Calibri" w:hAnsi="Times New Roman" w:cs="Times New Roman"/>
          <w:sz w:val="26"/>
          <w:szCs w:val="26"/>
        </w:rPr>
        <w:t>истребование документов;</w:t>
      </w:r>
    </w:p>
    <w:p w:rsidR="0074242B" w:rsidRPr="00BD0E1B" w:rsidRDefault="0023011A" w:rsidP="00586671">
      <w:pPr>
        <w:pStyle w:val="Standard"/>
        <w:ind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t xml:space="preserve">е) </w:t>
      </w:r>
      <w:r w:rsidR="0074242B" w:rsidRPr="00BD0E1B">
        <w:rPr>
          <w:rFonts w:ascii="Times New Roman" w:eastAsia="Calibri" w:hAnsi="Times New Roman" w:cs="Times New Roman"/>
          <w:sz w:val="26"/>
          <w:szCs w:val="26"/>
        </w:rPr>
        <w:t>инструментальное обследование.</w:t>
      </w:r>
    </w:p>
    <w:p w:rsidR="0074242B" w:rsidRPr="00BD0E1B" w:rsidRDefault="0074242B" w:rsidP="00586671">
      <w:pPr>
        <w:pStyle w:val="Standard"/>
        <w:ind w:firstLine="567"/>
        <w:jc w:val="both"/>
        <w:rPr>
          <w:rFonts w:ascii="Times New Roman" w:hAnsi="Times New Roman" w:cs="Times New Roman"/>
          <w:sz w:val="26"/>
          <w:szCs w:val="26"/>
        </w:rPr>
      </w:pPr>
      <w:r w:rsidRPr="00BD0E1B">
        <w:rPr>
          <w:rFonts w:ascii="Times New Roman" w:hAnsi="Times New Roman" w:cs="Times New Roman"/>
          <w:sz w:val="26"/>
          <w:szCs w:val="26"/>
        </w:rPr>
        <w:t xml:space="preserve">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r:id="rId34" w:history="1">
        <w:r w:rsidRPr="00BD0E1B">
          <w:rPr>
            <w:rFonts w:ascii="Times New Roman" w:hAnsi="Times New Roman" w:cs="Times New Roman"/>
            <w:sz w:val="26"/>
            <w:szCs w:val="26"/>
          </w:rPr>
          <w:t>пунктами 3</w:t>
        </w:r>
      </w:hyperlink>
      <w:r w:rsidRPr="00BD0E1B">
        <w:rPr>
          <w:rFonts w:ascii="Times New Roman" w:hAnsi="Times New Roman" w:cs="Times New Roman"/>
          <w:sz w:val="26"/>
          <w:szCs w:val="26"/>
        </w:rPr>
        <w:t xml:space="preserve">, </w:t>
      </w:r>
      <w:hyperlink r:id="rId35" w:history="1">
        <w:r w:rsidRPr="00BD0E1B">
          <w:rPr>
            <w:rFonts w:ascii="Times New Roman" w:hAnsi="Times New Roman" w:cs="Times New Roman"/>
            <w:sz w:val="26"/>
            <w:szCs w:val="26"/>
          </w:rPr>
          <w:t>4</w:t>
        </w:r>
      </w:hyperlink>
      <w:r w:rsidRPr="00BD0E1B">
        <w:rPr>
          <w:rFonts w:ascii="Times New Roman" w:hAnsi="Times New Roman" w:cs="Times New Roman"/>
          <w:sz w:val="26"/>
          <w:szCs w:val="26"/>
        </w:rPr>
        <w:t xml:space="preserve">, </w:t>
      </w:r>
      <w:hyperlink r:id="rId36" w:history="1">
        <w:r w:rsidRPr="00BD0E1B">
          <w:rPr>
            <w:rFonts w:ascii="Times New Roman" w:hAnsi="Times New Roman" w:cs="Times New Roman"/>
            <w:sz w:val="26"/>
            <w:szCs w:val="26"/>
          </w:rPr>
          <w:t>6</w:t>
        </w:r>
      </w:hyperlink>
      <w:r w:rsidRPr="00BD0E1B">
        <w:rPr>
          <w:rFonts w:ascii="Times New Roman" w:hAnsi="Times New Roman" w:cs="Times New Roman"/>
          <w:sz w:val="26"/>
          <w:szCs w:val="26"/>
        </w:rPr>
        <w:t xml:space="preserve">, </w:t>
      </w:r>
      <w:hyperlink r:id="rId37" w:history="1">
        <w:r w:rsidRPr="00BD0E1B">
          <w:rPr>
            <w:rFonts w:ascii="Times New Roman" w:hAnsi="Times New Roman" w:cs="Times New Roman"/>
            <w:sz w:val="26"/>
            <w:szCs w:val="26"/>
          </w:rPr>
          <w:t>8 части 1</w:t>
        </w:r>
      </w:hyperlink>
      <w:r w:rsidRPr="00BD0E1B">
        <w:rPr>
          <w:rFonts w:ascii="Times New Roman" w:hAnsi="Times New Roman" w:cs="Times New Roman"/>
          <w:sz w:val="26"/>
          <w:szCs w:val="26"/>
        </w:rPr>
        <w:t xml:space="preserve">, </w:t>
      </w:r>
      <w:hyperlink r:id="rId38" w:history="1">
        <w:r w:rsidRPr="00BD0E1B">
          <w:rPr>
            <w:rFonts w:ascii="Times New Roman" w:hAnsi="Times New Roman" w:cs="Times New Roman"/>
            <w:sz w:val="26"/>
            <w:szCs w:val="26"/>
          </w:rPr>
          <w:t>частью 3 статьи 57</w:t>
        </w:r>
      </w:hyperlink>
      <w:r w:rsidRPr="00BD0E1B">
        <w:rPr>
          <w:rFonts w:ascii="Times New Roman" w:hAnsi="Times New Roman" w:cs="Times New Roman"/>
          <w:sz w:val="26"/>
          <w:szCs w:val="26"/>
        </w:rPr>
        <w:t xml:space="preserve"> и </w:t>
      </w:r>
      <w:hyperlink r:id="rId39" w:history="1">
        <w:r w:rsidRPr="00BD0E1B">
          <w:rPr>
            <w:rFonts w:ascii="Times New Roman" w:hAnsi="Times New Roman" w:cs="Times New Roman"/>
            <w:sz w:val="26"/>
            <w:szCs w:val="26"/>
          </w:rPr>
          <w:t>частями 12</w:t>
        </w:r>
      </w:hyperlink>
      <w:r w:rsidRPr="00BD0E1B">
        <w:rPr>
          <w:rFonts w:ascii="Times New Roman" w:hAnsi="Times New Roman" w:cs="Times New Roman"/>
          <w:sz w:val="26"/>
          <w:szCs w:val="26"/>
        </w:rPr>
        <w:t xml:space="preserve"> и </w:t>
      </w:r>
      <w:hyperlink r:id="rId40" w:history="1">
        <w:r w:rsidRPr="00BD0E1B">
          <w:rPr>
            <w:rFonts w:ascii="Times New Roman" w:hAnsi="Times New Roman" w:cs="Times New Roman"/>
            <w:sz w:val="26"/>
            <w:szCs w:val="26"/>
          </w:rPr>
          <w:t>12.1 статьи 66</w:t>
        </w:r>
      </w:hyperlink>
      <w:r w:rsidRPr="00BD0E1B">
        <w:rPr>
          <w:rFonts w:ascii="Times New Roman" w:hAnsi="Times New Roman" w:cs="Times New Roman"/>
          <w:sz w:val="26"/>
          <w:szCs w:val="26"/>
        </w:rPr>
        <w:t xml:space="preserve">  Закона № 248-ФЗ, может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BD0E1B" w:rsidRPr="00BD0E1B">
        <w:rPr>
          <w:rFonts w:ascii="Times New Roman" w:hAnsi="Times New Roman" w:cs="Times New Roman"/>
          <w:sz w:val="26"/>
          <w:szCs w:val="26"/>
        </w:rPr>
        <w:t>«</w:t>
      </w:r>
      <w:r w:rsidRPr="00BD0E1B">
        <w:rPr>
          <w:rFonts w:ascii="Times New Roman" w:hAnsi="Times New Roman" w:cs="Times New Roman"/>
          <w:sz w:val="26"/>
          <w:szCs w:val="26"/>
        </w:rPr>
        <w:t>Инспектор</w:t>
      </w:r>
      <w:r w:rsidR="00BD0E1B" w:rsidRPr="00BD0E1B">
        <w:rPr>
          <w:rFonts w:ascii="Times New Roman" w:hAnsi="Times New Roman" w:cs="Times New Roman"/>
          <w:sz w:val="26"/>
          <w:szCs w:val="26"/>
        </w:rPr>
        <w:t>»</w:t>
      </w:r>
      <w:r w:rsidRPr="00BD0E1B">
        <w:rPr>
          <w:rFonts w:ascii="Times New Roman" w:hAnsi="Times New Roman" w:cs="Times New Roman"/>
          <w:sz w:val="26"/>
          <w:szCs w:val="26"/>
        </w:rPr>
        <w:t>.</w:t>
      </w:r>
    </w:p>
    <w:p w:rsidR="0074242B" w:rsidRPr="00BD0E1B" w:rsidRDefault="0074242B" w:rsidP="00586671">
      <w:pPr>
        <w:pStyle w:val="Standard"/>
        <w:ind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t xml:space="preserve">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w:t>
      </w:r>
      <w:hyperlink r:id="rId41" w:history="1">
        <w:r w:rsidRPr="00BD0E1B">
          <w:rPr>
            <w:rStyle w:val="Internetlink"/>
            <w:rFonts w:ascii="Times New Roman" w:hAnsi="Times New Roman" w:cs="Times New Roman"/>
            <w:color w:val="auto"/>
            <w:sz w:val="26"/>
            <w:szCs w:val="26"/>
            <w:u w:val="none"/>
          </w:rPr>
          <w:t>пункт 6 части 1 статьи 57</w:t>
        </w:r>
      </w:hyperlink>
      <w:r w:rsidRPr="00BD0E1B">
        <w:rPr>
          <w:rFonts w:ascii="Times New Roman" w:hAnsi="Times New Roman" w:cs="Times New Roman"/>
          <w:sz w:val="26"/>
          <w:szCs w:val="26"/>
        </w:rPr>
        <w:t xml:space="preserve"> </w:t>
      </w:r>
      <w:r w:rsidRPr="00BD0E1B">
        <w:rPr>
          <w:rFonts w:ascii="Times New Roman" w:eastAsia="Calibri" w:hAnsi="Times New Roman" w:cs="Times New Roman"/>
          <w:sz w:val="26"/>
          <w:szCs w:val="26"/>
        </w:rPr>
        <w:t>Федерального закона № 248-ФЗ и которая для микропредприятия не может продолжаться более сорока часов.</w:t>
      </w:r>
    </w:p>
    <w:p w:rsidR="006B5FD5" w:rsidRPr="00BD0E1B" w:rsidRDefault="0074242B" w:rsidP="00586671">
      <w:pPr>
        <w:pStyle w:val="a5"/>
        <w:tabs>
          <w:tab w:val="left" w:pos="567"/>
        </w:tabs>
        <w:spacing w:after="0"/>
        <w:ind w:left="0" w:firstLine="567"/>
        <w:jc w:val="both"/>
        <w:rPr>
          <w:rFonts w:ascii="Times New Roman" w:hAnsi="Times New Roman" w:cs="Times New Roman"/>
          <w:sz w:val="26"/>
          <w:szCs w:val="26"/>
        </w:rPr>
      </w:pPr>
      <w:r w:rsidRPr="00BD0E1B">
        <w:rPr>
          <w:rFonts w:ascii="Times New Roman" w:hAnsi="Times New Roman" w:cs="Times New Roman"/>
          <w:sz w:val="26"/>
          <w:szCs w:val="26"/>
        </w:rPr>
        <w:t xml:space="preserve">4. </w:t>
      </w:r>
      <w:r w:rsidR="006B5FD5" w:rsidRPr="00586671">
        <w:rPr>
          <w:rFonts w:ascii="Times New Roman" w:eastAsia="Calibri" w:hAnsi="Times New Roman" w:cs="Times New Roman"/>
          <w:sz w:val="26"/>
          <w:szCs w:val="26"/>
        </w:rPr>
        <w:t>Наблюдение за соблюдением обязательных требований (мониторинг безопасности)</w:t>
      </w:r>
      <w:r w:rsidR="006B5FD5" w:rsidRPr="00BD0E1B">
        <w:rPr>
          <w:rFonts w:ascii="Times New Roman" w:eastAsia="Calibri" w:hAnsi="Times New Roman" w:cs="Times New Roman"/>
          <w:sz w:val="26"/>
          <w:szCs w:val="26"/>
        </w:rPr>
        <w:t xml:space="preserve"> проводится без взаимодействия с контролируемым лицом в порядке, установленном статьей 74 </w:t>
      </w:r>
      <w:r w:rsidR="00A25952" w:rsidRPr="00BD0E1B">
        <w:rPr>
          <w:rFonts w:ascii="Times New Roman" w:eastAsia="Calibri" w:hAnsi="Times New Roman" w:cs="Times New Roman"/>
          <w:sz w:val="26"/>
          <w:szCs w:val="26"/>
        </w:rPr>
        <w:t>З</w:t>
      </w:r>
      <w:r w:rsidR="006B5FD5" w:rsidRPr="00BD0E1B">
        <w:rPr>
          <w:rFonts w:ascii="Times New Roman" w:eastAsia="Calibri" w:hAnsi="Times New Roman" w:cs="Times New Roman"/>
          <w:sz w:val="26"/>
          <w:szCs w:val="26"/>
        </w:rPr>
        <w:t xml:space="preserve">акона № 248-ФЗ, осуществляется  путем сбора, анализа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w:t>
      </w:r>
      <w:r w:rsidR="006B5FD5" w:rsidRPr="00BD0E1B">
        <w:rPr>
          <w:rFonts w:ascii="Times New Roman" w:eastAsia="Times New Roman" w:hAnsi="Times New Roman" w:cs="Times New Roman"/>
          <w:sz w:val="26"/>
          <w:szCs w:val="26"/>
          <w:lang w:eastAsia="ru-RU"/>
        </w:rPr>
        <w:t xml:space="preserve">данных из сети </w:t>
      </w:r>
      <w:r w:rsidR="00BD0E1B" w:rsidRPr="00BD0E1B">
        <w:rPr>
          <w:rFonts w:ascii="Times New Roman" w:eastAsia="Times New Roman" w:hAnsi="Times New Roman" w:cs="Times New Roman"/>
          <w:sz w:val="26"/>
          <w:szCs w:val="26"/>
          <w:lang w:eastAsia="ru-RU"/>
        </w:rPr>
        <w:t>«</w:t>
      </w:r>
      <w:r w:rsidR="006B5FD5" w:rsidRPr="00BD0E1B">
        <w:rPr>
          <w:rFonts w:ascii="Times New Roman" w:eastAsia="Times New Roman" w:hAnsi="Times New Roman" w:cs="Times New Roman"/>
          <w:sz w:val="26"/>
          <w:szCs w:val="26"/>
          <w:lang w:eastAsia="ru-RU"/>
        </w:rPr>
        <w:t>Интернет</w:t>
      </w:r>
      <w:r w:rsidR="00BD0E1B" w:rsidRPr="00BD0E1B">
        <w:rPr>
          <w:rFonts w:ascii="Times New Roman" w:eastAsia="Times New Roman" w:hAnsi="Times New Roman" w:cs="Times New Roman"/>
          <w:sz w:val="26"/>
          <w:szCs w:val="26"/>
          <w:lang w:eastAsia="ru-RU"/>
        </w:rPr>
        <w:t>»</w:t>
      </w:r>
      <w:r w:rsidR="006B5FD5" w:rsidRPr="00BD0E1B">
        <w:rPr>
          <w:rFonts w:ascii="Times New Roman" w:eastAsia="Times New Roman" w:hAnsi="Times New Roman" w:cs="Times New Roman"/>
          <w:sz w:val="26"/>
          <w:szCs w:val="26"/>
          <w:lang w:eastAsia="ru-RU"/>
        </w:rPr>
        <w:t>,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3409CF" w:rsidRPr="00BD0E1B" w:rsidRDefault="006B5FD5" w:rsidP="00586671">
      <w:pPr>
        <w:pStyle w:val="Standard"/>
        <w:ind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t xml:space="preserve">Наблюдение за соблюдением обязательных требований (мониторинг безопасности) осуществляется по месту нахождения инспектора, на </w:t>
      </w:r>
      <w:r w:rsidR="009E161A" w:rsidRPr="00BD0E1B">
        <w:rPr>
          <w:rFonts w:ascii="Times New Roman" w:eastAsia="Calibri" w:hAnsi="Times New Roman" w:cs="Times New Roman"/>
          <w:sz w:val="26"/>
          <w:szCs w:val="26"/>
        </w:rPr>
        <w:t xml:space="preserve">основании заданий руководителя </w:t>
      </w:r>
      <w:r w:rsidRPr="00BD0E1B">
        <w:rPr>
          <w:rFonts w:ascii="Times New Roman" w:eastAsia="Calibri" w:hAnsi="Times New Roman" w:cs="Times New Roman"/>
          <w:sz w:val="26"/>
          <w:szCs w:val="26"/>
        </w:rPr>
        <w:t>контрольного органа, включая задания, содержащиеся в планах работы контрольного органа в течение установленного в нем срока.</w:t>
      </w:r>
    </w:p>
    <w:p w:rsidR="003409CF" w:rsidRPr="00BD0E1B" w:rsidRDefault="006B5FD5" w:rsidP="00586671">
      <w:pPr>
        <w:pStyle w:val="Standard"/>
        <w:ind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t>При наблюдении за соблюдением обязательных требований (мониторинге безопасности) на контролируемых лиц не возлагаются обязанности, не установленные обязательными требованиями.</w:t>
      </w:r>
    </w:p>
    <w:p w:rsidR="006B5FD5" w:rsidRPr="00BD0E1B" w:rsidRDefault="006B5FD5" w:rsidP="00586671">
      <w:pPr>
        <w:pStyle w:val="Standard"/>
        <w:ind w:firstLine="567"/>
        <w:jc w:val="both"/>
        <w:rPr>
          <w:rFonts w:ascii="Times New Roman" w:eastAsia="Calibri" w:hAnsi="Times New Roman" w:cs="Times New Roman"/>
          <w:sz w:val="26"/>
          <w:szCs w:val="26"/>
        </w:rPr>
      </w:pPr>
      <w:r w:rsidRPr="00BD0E1B">
        <w:rPr>
          <w:rFonts w:ascii="Times New Roman" w:eastAsia="Calibri" w:hAnsi="Times New Roman" w:cs="Times New Roman"/>
          <w:sz w:val="26"/>
          <w:szCs w:val="26"/>
        </w:rPr>
        <w:t>По результатам мониторинга безопасности</w:t>
      </w:r>
      <w:r w:rsidRPr="00BD0E1B">
        <w:rPr>
          <w:rFonts w:ascii="Times New Roman" w:hAnsi="Times New Roman" w:cs="Times New Roman"/>
          <w:sz w:val="26"/>
          <w:szCs w:val="26"/>
        </w:rPr>
        <w:t xml:space="preserve"> контроль</w:t>
      </w:r>
      <w:r w:rsidR="009E161A" w:rsidRPr="00BD0E1B">
        <w:rPr>
          <w:rFonts w:ascii="Times New Roman" w:hAnsi="Times New Roman" w:cs="Times New Roman"/>
          <w:sz w:val="26"/>
          <w:szCs w:val="26"/>
        </w:rPr>
        <w:t xml:space="preserve">ным органом могут быть приняты </w:t>
      </w:r>
      <w:r w:rsidRPr="00BD0E1B">
        <w:rPr>
          <w:rFonts w:ascii="Times New Roman" w:hAnsi="Times New Roman" w:cs="Times New Roman"/>
          <w:sz w:val="26"/>
          <w:szCs w:val="26"/>
        </w:rPr>
        <w:t xml:space="preserve">решения, предусмотренные частью 3 статьи 74 </w:t>
      </w:r>
      <w:r w:rsidR="00A25952" w:rsidRPr="00BD0E1B">
        <w:rPr>
          <w:rFonts w:ascii="Times New Roman" w:hAnsi="Times New Roman" w:cs="Times New Roman"/>
          <w:sz w:val="26"/>
          <w:szCs w:val="26"/>
        </w:rPr>
        <w:t>З</w:t>
      </w:r>
      <w:r w:rsidRPr="00BD0E1B">
        <w:rPr>
          <w:rFonts w:ascii="Times New Roman" w:hAnsi="Times New Roman" w:cs="Times New Roman"/>
          <w:sz w:val="26"/>
          <w:szCs w:val="26"/>
        </w:rPr>
        <w:t>акона № 248-ФЗ.</w:t>
      </w:r>
    </w:p>
    <w:p w:rsidR="003409CF" w:rsidRPr="00BD0E1B" w:rsidRDefault="0074242B" w:rsidP="00586671">
      <w:pPr>
        <w:pStyle w:val="a5"/>
        <w:spacing w:after="0"/>
        <w:ind w:left="0" w:firstLine="567"/>
        <w:jc w:val="both"/>
        <w:rPr>
          <w:rFonts w:ascii="Times New Roman" w:hAnsi="Times New Roman" w:cs="Times New Roman"/>
          <w:sz w:val="26"/>
          <w:szCs w:val="26"/>
        </w:rPr>
      </w:pPr>
      <w:r w:rsidRPr="00BD0E1B">
        <w:rPr>
          <w:rFonts w:ascii="Times New Roman" w:eastAsia="Times New Roman" w:hAnsi="Times New Roman" w:cs="Times New Roman"/>
          <w:sz w:val="26"/>
          <w:szCs w:val="26"/>
          <w:lang w:eastAsia="ru-RU"/>
        </w:rPr>
        <w:t>5</w:t>
      </w:r>
      <w:r w:rsidR="006B5FD5" w:rsidRPr="00BD0E1B">
        <w:rPr>
          <w:rFonts w:ascii="Times New Roman" w:eastAsia="Times New Roman" w:hAnsi="Times New Roman" w:cs="Times New Roman"/>
          <w:sz w:val="26"/>
          <w:szCs w:val="26"/>
          <w:lang w:eastAsia="ru-RU"/>
        </w:rPr>
        <w:t xml:space="preserve">. </w:t>
      </w:r>
      <w:r w:rsidR="006B5FD5" w:rsidRPr="00586671">
        <w:rPr>
          <w:rFonts w:ascii="Times New Roman" w:eastAsia="Times New Roman" w:hAnsi="Times New Roman" w:cs="Times New Roman"/>
          <w:sz w:val="26"/>
          <w:szCs w:val="26"/>
          <w:lang w:eastAsia="ru-RU"/>
        </w:rPr>
        <w:t>Выездное обследование</w:t>
      </w:r>
      <w:r w:rsidR="006B5FD5" w:rsidRPr="00BD0E1B">
        <w:rPr>
          <w:rFonts w:ascii="Times New Roman" w:eastAsia="Times New Roman" w:hAnsi="Times New Roman" w:cs="Times New Roman"/>
          <w:sz w:val="26"/>
          <w:szCs w:val="26"/>
          <w:lang w:eastAsia="ru-RU"/>
        </w:rPr>
        <w:t xml:space="preserve"> проводится в порядке, установленном статьей 75 </w:t>
      </w:r>
      <w:r w:rsidR="00D629FA" w:rsidRPr="00BD0E1B">
        <w:rPr>
          <w:rFonts w:ascii="Times New Roman" w:eastAsia="Times New Roman" w:hAnsi="Times New Roman" w:cs="Times New Roman"/>
          <w:sz w:val="26"/>
          <w:szCs w:val="26"/>
          <w:lang w:eastAsia="ru-RU"/>
        </w:rPr>
        <w:t>З</w:t>
      </w:r>
      <w:r w:rsidR="006B5FD5" w:rsidRPr="00BD0E1B">
        <w:rPr>
          <w:rFonts w:ascii="Times New Roman" w:eastAsia="Times New Roman" w:hAnsi="Times New Roman" w:cs="Times New Roman"/>
          <w:sz w:val="26"/>
          <w:szCs w:val="26"/>
          <w:lang w:eastAsia="ru-RU"/>
        </w:rPr>
        <w:t>акона № 248-ФЗ.</w:t>
      </w:r>
    </w:p>
    <w:p w:rsidR="003409CF" w:rsidRPr="00BD0E1B" w:rsidRDefault="006B5FD5" w:rsidP="00586671">
      <w:pPr>
        <w:pStyle w:val="a5"/>
        <w:spacing w:after="0"/>
        <w:ind w:left="0" w:firstLine="567"/>
        <w:jc w:val="both"/>
        <w:rPr>
          <w:rFonts w:ascii="Times New Roman" w:hAnsi="Times New Roman" w:cs="Times New Roman"/>
          <w:sz w:val="26"/>
          <w:szCs w:val="26"/>
        </w:rPr>
      </w:pPr>
      <w:r w:rsidRPr="00BD0E1B">
        <w:rPr>
          <w:rFonts w:ascii="Times New Roman" w:hAnsi="Times New Roman" w:cs="Times New Roman"/>
          <w:sz w:val="26"/>
          <w:szCs w:val="26"/>
        </w:rPr>
        <w:t>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(надзорные) действия:</w:t>
      </w:r>
    </w:p>
    <w:p w:rsidR="003409CF" w:rsidRPr="00BD0E1B" w:rsidRDefault="003409CF" w:rsidP="00586671">
      <w:pPr>
        <w:pStyle w:val="a5"/>
        <w:spacing w:after="0"/>
        <w:ind w:left="0" w:firstLine="567"/>
        <w:jc w:val="both"/>
        <w:rPr>
          <w:rFonts w:ascii="Times New Roman" w:hAnsi="Times New Roman" w:cs="Times New Roman"/>
          <w:sz w:val="26"/>
          <w:szCs w:val="26"/>
        </w:rPr>
      </w:pPr>
      <w:r w:rsidRPr="00BD0E1B">
        <w:rPr>
          <w:rFonts w:ascii="Times New Roman" w:hAnsi="Times New Roman" w:cs="Times New Roman"/>
          <w:sz w:val="26"/>
          <w:szCs w:val="26"/>
        </w:rPr>
        <w:t xml:space="preserve">а) </w:t>
      </w:r>
      <w:r w:rsidR="006B5FD5" w:rsidRPr="00BD0E1B">
        <w:rPr>
          <w:rFonts w:ascii="Times New Roman" w:hAnsi="Times New Roman" w:cs="Times New Roman"/>
          <w:sz w:val="26"/>
          <w:szCs w:val="26"/>
        </w:rPr>
        <w:t>осмотр;</w:t>
      </w:r>
    </w:p>
    <w:p w:rsidR="003409CF" w:rsidRPr="00BD0E1B" w:rsidRDefault="003409CF" w:rsidP="00586671">
      <w:pPr>
        <w:pStyle w:val="a5"/>
        <w:spacing w:after="0"/>
        <w:ind w:left="0" w:firstLine="567"/>
        <w:jc w:val="both"/>
        <w:rPr>
          <w:rFonts w:ascii="Times New Roman" w:hAnsi="Times New Roman" w:cs="Times New Roman"/>
          <w:sz w:val="26"/>
          <w:szCs w:val="26"/>
        </w:rPr>
      </w:pPr>
      <w:r w:rsidRPr="00BD0E1B">
        <w:rPr>
          <w:rFonts w:ascii="Times New Roman" w:hAnsi="Times New Roman" w:cs="Times New Roman"/>
          <w:sz w:val="26"/>
          <w:szCs w:val="26"/>
        </w:rPr>
        <w:t xml:space="preserve">б) </w:t>
      </w:r>
      <w:r w:rsidR="006B5FD5" w:rsidRPr="00BD0E1B">
        <w:rPr>
          <w:rFonts w:ascii="Times New Roman" w:hAnsi="Times New Roman" w:cs="Times New Roman"/>
          <w:sz w:val="26"/>
          <w:szCs w:val="26"/>
        </w:rPr>
        <w:t>инструментальное обследование (с применением видеозаписи);</w:t>
      </w:r>
    </w:p>
    <w:p w:rsidR="006B5FD5" w:rsidRPr="00BD0E1B" w:rsidRDefault="003409CF" w:rsidP="00586671">
      <w:pPr>
        <w:pStyle w:val="a5"/>
        <w:spacing w:after="0"/>
        <w:ind w:left="0" w:firstLine="567"/>
        <w:jc w:val="both"/>
        <w:rPr>
          <w:rFonts w:ascii="Times New Roman" w:hAnsi="Times New Roman" w:cs="Times New Roman"/>
          <w:sz w:val="26"/>
          <w:szCs w:val="26"/>
        </w:rPr>
      </w:pPr>
      <w:r w:rsidRPr="00BD0E1B">
        <w:rPr>
          <w:rFonts w:ascii="Times New Roman" w:hAnsi="Times New Roman" w:cs="Times New Roman"/>
          <w:sz w:val="26"/>
          <w:szCs w:val="26"/>
        </w:rPr>
        <w:t xml:space="preserve">в) </w:t>
      </w:r>
      <w:r w:rsidR="006B5FD5" w:rsidRPr="00BD0E1B">
        <w:rPr>
          <w:rFonts w:ascii="Times New Roman" w:hAnsi="Times New Roman" w:cs="Times New Roman"/>
          <w:sz w:val="26"/>
          <w:szCs w:val="26"/>
        </w:rPr>
        <w:t>испытание.</w:t>
      </w:r>
    </w:p>
    <w:p w:rsidR="003117B6" w:rsidRPr="00BD0E1B" w:rsidRDefault="003117B6" w:rsidP="00586671">
      <w:pPr>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hAnsi="Times New Roman" w:cs="Times New Roman"/>
          <w:sz w:val="26"/>
          <w:szCs w:val="26"/>
        </w:rPr>
        <w:t>Выездное обследование проводится без информирования контролируемого лица.</w:t>
      </w:r>
    </w:p>
    <w:p w:rsidR="00A57F6F" w:rsidRPr="00BD0E1B" w:rsidRDefault="003117B6" w:rsidP="00586671">
      <w:pPr>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hAnsi="Times New Roman" w:cs="Times New Roman"/>
          <w:sz w:val="26"/>
          <w:szCs w:val="26"/>
        </w:rPr>
        <w:t xml:space="preserve">Если в рамках выездного обследования выявлены признаки нарушений обязательных требований, может быть принято решение о выдаче предписания об устранении выявленных нарушений в порядке, предусмотренном </w:t>
      </w:r>
      <w:hyperlink r:id="rId42" w:history="1">
        <w:r w:rsidRPr="00BD0E1B">
          <w:rPr>
            <w:rFonts w:ascii="Times New Roman" w:hAnsi="Times New Roman" w:cs="Times New Roman"/>
            <w:sz w:val="26"/>
            <w:szCs w:val="26"/>
          </w:rPr>
          <w:t xml:space="preserve">пунктом 1 части 2 </w:t>
        </w:r>
        <w:r w:rsidRPr="00BD0E1B">
          <w:rPr>
            <w:rFonts w:ascii="Times New Roman" w:hAnsi="Times New Roman" w:cs="Times New Roman"/>
            <w:sz w:val="26"/>
            <w:szCs w:val="26"/>
          </w:rPr>
          <w:lastRenderedPageBreak/>
          <w:t>статьи 90</w:t>
        </w:r>
      </w:hyperlink>
      <w:r w:rsidRPr="00BD0E1B">
        <w:rPr>
          <w:rFonts w:ascii="Times New Roman" w:hAnsi="Times New Roman" w:cs="Times New Roman"/>
          <w:sz w:val="26"/>
          <w:szCs w:val="26"/>
        </w:rPr>
        <w:t xml:space="preserve"> </w:t>
      </w:r>
      <w:r w:rsidR="00D629FA" w:rsidRPr="00BD0E1B">
        <w:rPr>
          <w:rFonts w:ascii="Times New Roman" w:hAnsi="Times New Roman" w:cs="Times New Roman"/>
          <w:sz w:val="26"/>
          <w:szCs w:val="26"/>
        </w:rPr>
        <w:t>З</w:t>
      </w:r>
      <w:r w:rsidRPr="00BD0E1B">
        <w:rPr>
          <w:rFonts w:ascii="Times New Roman" w:hAnsi="Times New Roman" w:cs="Times New Roman"/>
          <w:sz w:val="26"/>
          <w:szCs w:val="26"/>
        </w:rPr>
        <w:t>акона</w:t>
      </w:r>
      <w:r w:rsidR="00D629FA" w:rsidRPr="00BD0E1B">
        <w:rPr>
          <w:rFonts w:ascii="Times New Roman" w:hAnsi="Times New Roman" w:cs="Times New Roman"/>
          <w:sz w:val="26"/>
          <w:szCs w:val="26"/>
        </w:rPr>
        <w:t xml:space="preserve"> 248-ФЗ</w:t>
      </w:r>
      <w:r w:rsidRPr="00BD0E1B">
        <w:rPr>
          <w:rFonts w:ascii="Times New Roman" w:hAnsi="Times New Roman" w:cs="Times New Roman"/>
          <w:sz w:val="26"/>
          <w:szCs w:val="26"/>
        </w:rPr>
        <w:t>, в случае указания такой возможности в федеральном законе о виде контроля, законе субъекта Российской Федерации о виде контроля.</w:t>
      </w:r>
    </w:p>
    <w:p w:rsidR="00A46D3F" w:rsidRPr="00BD0E1B" w:rsidRDefault="00A46D3F" w:rsidP="00A46D3F">
      <w:pPr>
        <w:pStyle w:val="Standard"/>
        <w:jc w:val="both"/>
        <w:rPr>
          <w:rFonts w:ascii="Times New Roman" w:hAnsi="Times New Roman" w:cs="Times New Roman"/>
          <w:sz w:val="26"/>
          <w:szCs w:val="26"/>
        </w:rPr>
      </w:pPr>
    </w:p>
    <w:p w:rsidR="00EB1DA1" w:rsidRPr="00BD0E1B" w:rsidRDefault="00A57F6F" w:rsidP="00A57F6F">
      <w:pPr>
        <w:pStyle w:val="a5"/>
        <w:spacing w:after="0"/>
        <w:ind w:left="0"/>
        <w:jc w:val="center"/>
        <w:rPr>
          <w:rFonts w:ascii="Times New Roman" w:hAnsi="Times New Roman" w:cs="Times New Roman"/>
          <w:bCs/>
          <w:sz w:val="26"/>
          <w:szCs w:val="26"/>
        </w:rPr>
      </w:pPr>
      <w:r w:rsidRPr="00BD0E1B">
        <w:rPr>
          <w:rFonts w:ascii="Times New Roman" w:eastAsia="Calibri" w:hAnsi="Times New Roman" w:cs="Times New Roman"/>
          <w:b/>
          <w:sz w:val="26"/>
          <w:szCs w:val="26"/>
        </w:rPr>
        <w:t>Статья 7. Результаты контрольного мероприятия</w:t>
      </w:r>
    </w:p>
    <w:p w:rsidR="00114DB4" w:rsidRPr="00BD0E1B" w:rsidRDefault="00114DB4" w:rsidP="003409CF">
      <w:pPr>
        <w:shd w:val="clear" w:color="auto" w:fill="FFFFFF"/>
        <w:ind w:firstLine="567"/>
        <w:jc w:val="both"/>
        <w:textAlignment w:val="top"/>
        <w:rPr>
          <w:rFonts w:ascii="Times New Roman" w:hAnsi="Times New Roman" w:cs="Times New Roman"/>
          <w:sz w:val="26"/>
          <w:szCs w:val="26"/>
        </w:rPr>
      </w:pPr>
      <w:r w:rsidRPr="00BD0E1B">
        <w:rPr>
          <w:rFonts w:ascii="Times New Roman" w:hAnsi="Times New Roman" w:cs="Times New Roman"/>
          <w:sz w:val="26"/>
          <w:szCs w:val="26"/>
        </w:rPr>
        <w:t xml:space="preserve">Результаты контрольных (надзорных) мероприятий оформляются в соответствии с главой 16 </w:t>
      </w:r>
      <w:r w:rsidR="00D629FA" w:rsidRPr="00BD0E1B">
        <w:rPr>
          <w:rFonts w:ascii="Times New Roman" w:hAnsi="Times New Roman" w:cs="Times New Roman"/>
          <w:sz w:val="26"/>
          <w:szCs w:val="26"/>
        </w:rPr>
        <w:t>З</w:t>
      </w:r>
      <w:r w:rsidRPr="00BD0E1B">
        <w:rPr>
          <w:rFonts w:ascii="Times New Roman" w:hAnsi="Times New Roman" w:cs="Times New Roman"/>
          <w:sz w:val="26"/>
          <w:szCs w:val="26"/>
        </w:rPr>
        <w:t>акона № 248-ФЗ.</w:t>
      </w:r>
    </w:p>
    <w:p w:rsidR="00EB2311" w:rsidRPr="00BD0E1B" w:rsidRDefault="00114DB4" w:rsidP="00114DB4">
      <w:pPr>
        <w:shd w:val="clear" w:color="auto" w:fill="FFFFFF"/>
        <w:spacing w:after="0"/>
        <w:ind w:firstLine="709"/>
        <w:jc w:val="center"/>
        <w:textAlignment w:val="top"/>
        <w:rPr>
          <w:rFonts w:ascii="Times New Roman" w:hAnsi="Times New Roman" w:cs="Times New Roman"/>
          <w:b/>
          <w:sz w:val="26"/>
          <w:szCs w:val="26"/>
        </w:rPr>
      </w:pPr>
      <w:r w:rsidRPr="00BD0E1B">
        <w:rPr>
          <w:rFonts w:ascii="Times New Roman" w:hAnsi="Times New Roman" w:cs="Times New Roman"/>
          <w:b/>
          <w:sz w:val="26"/>
          <w:szCs w:val="26"/>
        </w:rPr>
        <w:t>Статья 8</w:t>
      </w:r>
      <w:r w:rsidR="00EB2311" w:rsidRPr="00BD0E1B">
        <w:rPr>
          <w:rFonts w:ascii="Times New Roman" w:hAnsi="Times New Roman" w:cs="Times New Roman"/>
          <w:b/>
          <w:sz w:val="26"/>
          <w:szCs w:val="26"/>
        </w:rPr>
        <w:t>. Обжалование решений, действий (бездействия)</w:t>
      </w:r>
      <w:r w:rsidRPr="00BD0E1B">
        <w:rPr>
          <w:rFonts w:ascii="Times New Roman" w:hAnsi="Times New Roman" w:cs="Times New Roman"/>
          <w:b/>
          <w:sz w:val="26"/>
          <w:szCs w:val="26"/>
        </w:rPr>
        <w:t xml:space="preserve"> </w:t>
      </w:r>
      <w:r w:rsidR="00EB2311" w:rsidRPr="00BD0E1B">
        <w:rPr>
          <w:rFonts w:ascii="Times New Roman" w:hAnsi="Times New Roman" w:cs="Times New Roman"/>
          <w:b/>
          <w:sz w:val="26"/>
          <w:szCs w:val="26"/>
        </w:rPr>
        <w:t>должностных лиц, осуществляющих муниципальный контроль</w:t>
      </w:r>
    </w:p>
    <w:p w:rsidR="005726A9" w:rsidRPr="00BD0E1B" w:rsidRDefault="005726A9" w:rsidP="003409CF">
      <w:pPr>
        <w:pStyle w:val="ConsPlusNormal"/>
        <w:ind w:firstLine="567"/>
        <w:jc w:val="both"/>
        <w:rPr>
          <w:rFonts w:ascii="Times New Roman" w:hAnsi="Times New Roman" w:cs="Times New Roman"/>
          <w:sz w:val="26"/>
          <w:szCs w:val="26"/>
        </w:rPr>
      </w:pPr>
      <w:r w:rsidRPr="00BD0E1B">
        <w:rPr>
          <w:rFonts w:ascii="Times New Roman" w:hAnsi="Times New Roman" w:cs="Times New Roman"/>
          <w:sz w:val="26"/>
          <w:szCs w:val="26"/>
        </w:rPr>
        <w:t xml:space="preserve">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решений органов муниципального контроля, действий (бездействия) их должностных лиц в соответствии с </w:t>
      </w:r>
      <w:hyperlink r:id="rId43">
        <w:r w:rsidRPr="00BD0E1B">
          <w:rPr>
            <w:rFonts w:ascii="Times New Roman" w:hAnsi="Times New Roman" w:cs="Times New Roman"/>
            <w:sz w:val="26"/>
            <w:szCs w:val="26"/>
          </w:rPr>
          <w:t>частью 4 статьи 40</w:t>
        </w:r>
      </w:hyperlink>
      <w:r w:rsidRPr="00BD0E1B">
        <w:rPr>
          <w:rFonts w:ascii="Times New Roman" w:hAnsi="Times New Roman" w:cs="Times New Roman"/>
          <w:sz w:val="26"/>
          <w:szCs w:val="26"/>
        </w:rPr>
        <w:t xml:space="preserve"> Федерального закона </w:t>
      </w:r>
      <w:r w:rsidR="00BD0E1B" w:rsidRPr="00BD0E1B">
        <w:rPr>
          <w:rFonts w:ascii="Times New Roman" w:hAnsi="Times New Roman" w:cs="Times New Roman"/>
          <w:sz w:val="26"/>
          <w:szCs w:val="26"/>
        </w:rPr>
        <w:t>«</w:t>
      </w:r>
      <w:r w:rsidRPr="00BD0E1B">
        <w:rPr>
          <w:rFonts w:ascii="Times New Roman" w:hAnsi="Times New Roman" w:cs="Times New Roman"/>
          <w:sz w:val="26"/>
          <w:szCs w:val="26"/>
        </w:rPr>
        <w:t>О государственном контроле (надзоре) и муниципальном контроле в Российской Федерации</w:t>
      </w:r>
      <w:r w:rsidR="00BD0E1B" w:rsidRPr="00BD0E1B">
        <w:rPr>
          <w:rFonts w:ascii="Times New Roman" w:hAnsi="Times New Roman" w:cs="Times New Roman"/>
          <w:sz w:val="26"/>
          <w:szCs w:val="26"/>
        </w:rPr>
        <w:t>»</w:t>
      </w:r>
      <w:r w:rsidRPr="00BD0E1B">
        <w:rPr>
          <w:rFonts w:ascii="Times New Roman" w:hAnsi="Times New Roman" w:cs="Times New Roman"/>
          <w:sz w:val="26"/>
          <w:szCs w:val="26"/>
        </w:rPr>
        <w:t xml:space="preserve"> и в соответствии с настоящим положением.</w:t>
      </w:r>
    </w:p>
    <w:p w:rsidR="00114DB4" w:rsidRPr="00BD0E1B" w:rsidRDefault="005726A9" w:rsidP="003409CF">
      <w:pPr>
        <w:pStyle w:val="Standard"/>
        <w:ind w:firstLine="567"/>
        <w:jc w:val="both"/>
        <w:rPr>
          <w:rFonts w:ascii="Times New Roman" w:hAnsi="Times New Roman" w:cs="Times New Roman"/>
          <w:sz w:val="26"/>
          <w:szCs w:val="26"/>
        </w:rPr>
      </w:pPr>
      <w:r w:rsidRPr="00BD0E1B">
        <w:rPr>
          <w:rFonts w:ascii="Times New Roman" w:eastAsia="Times New Roman" w:hAnsi="Times New Roman" w:cs="Times New Roman"/>
          <w:color w:val="00000A"/>
          <w:sz w:val="26"/>
          <w:szCs w:val="26"/>
        </w:rPr>
        <w:t>2</w:t>
      </w:r>
      <w:r w:rsidR="00114DB4" w:rsidRPr="00BD0E1B">
        <w:rPr>
          <w:rFonts w:ascii="Times New Roman" w:eastAsia="Times New Roman" w:hAnsi="Times New Roman" w:cs="Times New Roman"/>
          <w:color w:val="00000A"/>
          <w:sz w:val="26"/>
          <w:szCs w:val="26"/>
        </w:rPr>
        <w:t>. Судебное обжалование решений контрольного органа, действий (бездействия) должно</w:t>
      </w:r>
      <w:r w:rsidR="000142A5" w:rsidRPr="00BD0E1B">
        <w:rPr>
          <w:rFonts w:ascii="Times New Roman" w:eastAsia="Times New Roman" w:hAnsi="Times New Roman" w:cs="Times New Roman"/>
          <w:color w:val="00000A"/>
          <w:sz w:val="26"/>
          <w:szCs w:val="26"/>
        </w:rPr>
        <w:t xml:space="preserve">стных лиц контрольного органа, </w:t>
      </w:r>
      <w:r w:rsidR="00114DB4" w:rsidRPr="00BD0E1B">
        <w:rPr>
          <w:rFonts w:ascii="Times New Roman" w:eastAsia="Times New Roman" w:hAnsi="Times New Roman" w:cs="Times New Roman"/>
          <w:color w:val="00000A"/>
          <w:sz w:val="26"/>
          <w:szCs w:val="26"/>
        </w:rPr>
        <w:t xml:space="preserve">возможно только после их досудебного обжалования, за исключением установленных частью </w:t>
      </w:r>
      <w:r w:rsidR="00D546DA" w:rsidRPr="00BD0E1B">
        <w:rPr>
          <w:rFonts w:ascii="Times New Roman" w:eastAsia="Times New Roman" w:hAnsi="Times New Roman" w:cs="Times New Roman"/>
          <w:color w:val="00000A"/>
          <w:sz w:val="26"/>
          <w:szCs w:val="26"/>
        </w:rPr>
        <w:t xml:space="preserve">2 </w:t>
      </w:r>
      <w:r w:rsidR="00114DB4" w:rsidRPr="00BD0E1B">
        <w:rPr>
          <w:rFonts w:ascii="Times New Roman" w:eastAsia="Times New Roman" w:hAnsi="Times New Roman" w:cs="Times New Roman"/>
          <w:color w:val="00000A"/>
          <w:sz w:val="26"/>
          <w:szCs w:val="26"/>
        </w:rPr>
        <w:t xml:space="preserve">статьи 39 </w:t>
      </w:r>
      <w:r w:rsidR="00D629FA" w:rsidRPr="00BD0E1B">
        <w:rPr>
          <w:rFonts w:ascii="Times New Roman" w:eastAsia="Times New Roman" w:hAnsi="Times New Roman" w:cs="Times New Roman"/>
          <w:color w:val="00000A"/>
          <w:sz w:val="26"/>
          <w:szCs w:val="26"/>
        </w:rPr>
        <w:t>З</w:t>
      </w:r>
      <w:r w:rsidR="00114DB4" w:rsidRPr="00BD0E1B">
        <w:rPr>
          <w:rFonts w:ascii="Times New Roman" w:eastAsia="Times New Roman" w:hAnsi="Times New Roman" w:cs="Times New Roman"/>
          <w:color w:val="00000A"/>
          <w:sz w:val="26"/>
          <w:szCs w:val="26"/>
        </w:rPr>
        <w:t xml:space="preserve">акона от 31.07.2020 </w:t>
      </w:r>
      <w:r w:rsidR="00114DB4" w:rsidRPr="00BD0E1B">
        <w:rPr>
          <w:rFonts w:ascii="Times New Roman" w:eastAsia="Segoe UI Symbol" w:hAnsi="Times New Roman" w:cs="Times New Roman"/>
          <w:color w:val="00000A"/>
          <w:sz w:val="26"/>
          <w:szCs w:val="26"/>
        </w:rPr>
        <w:t>№</w:t>
      </w:r>
      <w:r w:rsidR="00114DB4" w:rsidRPr="00BD0E1B">
        <w:rPr>
          <w:rFonts w:ascii="Times New Roman" w:eastAsia="Times New Roman" w:hAnsi="Times New Roman" w:cs="Times New Roman"/>
          <w:color w:val="00000A"/>
          <w:sz w:val="26"/>
          <w:szCs w:val="26"/>
        </w:rPr>
        <w:t xml:space="preserve"> 248-ФЗ.</w:t>
      </w:r>
    </w:p>
    <w:p w:rsidR="00114DB4" w:rsidRPr="00BD0E1B" w:rsidRDefault="00114DB4" w:rsidP="003409CF">
      <w:pPr>
        <w:pStyle w:val="Standard"/>
        <w:ind w:firstLine="567"/>
        <w:jc w:val="both"/>
        <w:rPr>
          <w:rFonts w:ascii="Times New Roman" w:hAnsi="Times New Roman" w:cs="Times New Roman"/>
          <w:sz w:val="26"/>
          <w:szCs w:val="26"/>
        </w:rPr>
      </w:pPr>
      <w:r w:rsidRPr="00BD0E1B">
        <w:rPr>
          <w:rFonts w:ascii="Times New Roman" w:eastAsia="Times New Roman" w:hAnsi="Times New Roman" w:cs="Times New Roman"/>
          <w:color w:val="00000A"/>
          <w:sz w:val="26"/>
          <w:szCs w:val="26"/>
        </w:rPr>
        <w:t xml:space="preserve">3. Досудебное обжалование решений контрольного органа, действий (бездействия) должностных лиц контрольного органа осуществляется в соответствии с главой 9 </w:t>
      </w:r>
      <w:r w:rsidR="00D629FA" w:rsidRPr="00BD0E1B">
        <w:rPr>
          <w:rFonts w:ascii="Times New Roman" w:eastAsia="Times New Roman" w:hAnsi="Times New Roman" w:cs="Times New Roman"/>
          <w:color w:val="00000A"/>
          <w:sz w:val="26"/>
          <w:szCs w:val="26"/>
        </w:rPr>
        <w:t>З</w:t>
      </w:r>
      <w:r w:rsidRPr="00BD0E1B">
        <w:rPr>
          <w:rFonts w:ascii="Times New Roman" w:eastAsia="Times New Roman" w:hAnsi="Times New Roman" w:cs="Times New Roman"/>
          <w:color w:val="00000A"/>
          <w:sz w:val="26"/>
          <w:szCs w:val="26"/>
        </w:rPr>
        <w:t xml:space="preserve">акона от 31.07.2020 </w:t>
      </w:r>
      <w:r w:rsidRPr="00BD0E1B">
        <w:rPr>
          <w:rFonts w:ascii="Times New Roman" w:eastAsia="Segoe UI Symbol" w:hAnsi="Times New Roman" w:cs="Times New Roman"/>
          <w:color w:val="00000A"/>
          <w:sz w:val="26"/>
          <w:szCs w:val="26"/>
        </w:rPr>
        <w:t>№</w:t>
      </w:r>
      <w:r w:rsidRPr="00BD0E1B">
        <w:rPr>
          <w:rFonts w:ascii="Times New Roman" w:eastAsia="Times New Roman" w:hAnsi="Times New Roman" w:cs="Times New Roman"/>
          <w:color w:val="00000A"/>
          <w:sz w:val="26"/>
          <w:szCs w:val="26"/>
        </w:rPr>
        <w:t xml:space="preserve"> 248-ФЗ.</w:t>
      </w:r>
    </w:p>
    <w:p w:rsidR="00A02F7F" w:rsidRPr="00BD0E1B" w:rsidRDefault="005726A9" w:rsidP="003409CF">
      <w:pPr>
        <w:pStyle w:val="Standard"/>
        <w:ind w:firstLine="567"/>
        <w:jc w:val="both"/>
        <w:rPr>
          <w:rFonts w:ascii="Times New Roman" w:hAnsi="Times New Roman" w:cs="Times New Roman"/>
          <w:sz w:val="26"/>
          <w:szCs w:val="26"/>
        </w:rPr>
      </w:pPr>
      <w:r w:rsidRPr="00BD0E1B">
        <w:rPr>
          <w:rFonts w:ascii="Times New Roman" w:eastAsia="Times New Roman" w:hAnsi="Times New Roman" w:cs="Times New Roman"/>
          <w:sz w:val="26"/>
          <w:szCs w:val="26"/>
        </w:rPr>
        <w:t>4.</w:t>
      </w:r>
      <w:r w:rsidR="003409CF" w:rsidRPr="00BD0E1B">
        <w:rPr>
          <w:rFonts w:ascii="Times New Roman" w:eastAsia="Times New Roman" w:hAnsi="Times New Roman" w:cs="Times New Roman"/>
          <w:sz w:val="26"/>
          <w:szCs w:val="26"/>
        </w:rPr>
        <w:t xml:space="preserve"> </w:t>
      </w:r>
      <w:r w:rsidR="00A02F7F" w:rsidRPr="00BD0E1B">
        <w:rPr>
          <w:rFonts w:ascii="Times New Roman" w:eastAsia="Times New Roman" w:hAnsi="Times New Roman" w:cs="Times New Roman"/>
          <w:sz w:val="26"/>
          <w:szCs w:val="26"/>
        </w:rPr>
        <w:t xml:space="preserve">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w:t>
      </w:r>
      <w:r w:rsidR="00D629FA" w:rsidRPr="00BD0E1B">
        <w:rPr>
          <w:rFonts w:ascii="Times New Roman" w:eastAsia="Times New Roman" w:hAnsi="Times New Roman" w:cs="Times New Roman"/>
          <w:sz w:val="26"/>
          <w:szCs w:val="26"/>
        </w:rPr>
        <w:t>З</w:t>
      </w:r>
      <w:r w:rsidR="00A02F7F" w:rsidRPr="00BD0E1B">
        <w:rPr>
          <w:rFonts w:ascii="Times New Roman" w:eastAsia="Times New Roman" w:hAnsi="Times New Roman" w:cs="Times New Roman"/>
          <w:sz w:val="26"/>
          <w:szCs w:val="26"/>
        </w:rPr>
        <w:t xml:space="preserve">акона </w:t>
      </w:r>
      <w:r w:rsidR="00A02F7F" w:rsidRPr="00BD0E1B">
        <w:rPr>
          <w:rFonts w:ascii="Times New Roman" w:eastAsia="Segoe UI Symbol" w:hAnsi="Times New Roman" w:cs="Times New Roman"/>
          <w:sz w:val="26"/>
          <w:szCs w:val="26"/>
        </w:rPr>
        <w:t>№</w:t>
      </w:r>
      <w:r w:rsidR="00A02F7F" w:rsidRPr="00BD0E1B">
        <w:rPr>
          <w:rFonts w:ascii="Times New Roman" w:eastAsia="Times New Roman" w:hAnsi="Times New Roman" w:cs="Times New Roman"/>
          <w:sz w:val="26"/>
          <w:szCs w:val="26"/>
        </w:rPr>
        <w:t xml:space="preserve"> 248-ФЗ.</w:t>
      </w:r>
    </w:p>
    <w:p w:rsidR="00A02F7F" w:rsidRPr="00BD0E1B" w:rsidRDefault="00A02F7F" w:rsidP="003409CF">
      <w:pPr>
        <w:pStyle w:val="Standard"/>
        <w:ind w:firstLine="567"/>
        <w:jc w:val="both"/>
        <w:rPr>
          <w:rFonts w:ascii="Times New Roman" w:hAnsi="Times New Roman" w:cs="Times New Roman"/>
          <w:sz w:val="26"/>
          <w:szCs w:val="26"/>
        </w:rPr>
      </w:pPr>
      <w:r w:rsidRPr="00BD0E1B">
        <w:rPr>
          <w:rFonts w:ascii="Times New Roman" w:eastAsia="Times New Roman" w:hAnsi="Times New Roman" w:cs="Times New Roman"/>
          <w:sz w:val="26"/>
          <w:szCs w:val="26"/>
        </w:rPr>
        <w:t>Жалоба, содержащая сведения и документы, составляющие государственную или охраняемую законом тайну, подается в соответствии</w:t>
      </w:r>
      <w:r w:rsidR="009E161A" w:rsidRPr="00BD0E1B">
        <w:rPr>
          <w:rFonts w:ascii="Times New Roman" w:eastAsia="Times New Roman" w:hAnsi="Times New Roman" w:cs="Times New Roman"/>
          <w:sz w:val="26"/>
          <w:szCs w:val="26"/>
        </w:rPr>
        <w:t xml:space="preserve"> с пунктом 1.1. части 1 статьи </w:t>
      </w:r>
      <w:r w:rsidRPr="00BD0E1B">
        <w:rPr>
          <w:rFonts w:ascii="Times New Roman" w:eastAsia="Times New Roman" w:hAnsi="Times New Roman" w:cs="Times New Roman"/>
          <w:sz w:val="26"/>
          <w:szCs w:val="26"/>
        </w:rPr>
        <w:t xml:space="preserve">40 </w:t>
      </w:r>
      <w:r w:rsidR="00D629FA" w:rsidRPr="00BD0E1B">
        <w:rPr>
          <w:rFonts w:ascii="Times New Roman" w:eastAsia="Times New Roman" w:hAnsi="Times New Roman" w:cs="Times New Roman"/>
          <w:sz w:val="26"/>
          <w:szCs w:val="26"/>
        </w:rPr>
        <w:t>З</w:t>
      </w:r>
      <w:r w:rsidRPr="00BD0E1B">
        <w:rPr>
          <w:rFonts w:ascii="Times New Roman" w:eastAsia="Times New Roman" w:hAnsi="Times New Roman" w:cs="Times New Roman"/>
          <w:sz w:val="26"/>
          <w:szCs w:val="26"/>
        </w:rPr>
        <w:t xml:space="preserve">акона </w:t>
      </w:r>
      <w:r w:rsidRPr="00BD0E1B">
        <w:rPr>
          <w:rFonts w:ascii="Times New Roman" w:eastAsia="Segoe UI Symbol" w:hAnsi="Times New Roman" w:cs="Times New Roman"/>
          <w:sz w:val="26"/>
          <w:szCs w:val="26"/>
        </w:rPr>
        <w:t>№</w:t>
      </w:r>
      <w:r w:rsidRPr="00BD0E1B">
        <w:rPr>
          <w:rFonts w:ascii="Times New Roman" w:eastAsia="Times New Roman" w:hAnsi="Times New Roman" w:cs="Times New Roman"/>
          <w:sz w:val="26"/>
          <w:szCs w:val="26"/>
        </w:rPr>
        <w:t xml:space="preserve"> 248-ФЗ.</w:t>
      </w:r>
    </w:p>
    <w:p w:rsidR="00A02F7F" w:rsidRPr="00BD0E1B" w:rsidRDefault="00A02F7F" w:rsidP="00A02F7F">
      <w:pPr>
        <w:pStyle w:val="Standard"/>
        <w:ind w:firstLine="540"/>
        <w:jc w:val="both"/>
        <w:rPr>
          <w:rFonts w:ascii="Times New Roman" w:hAnsi="Times New Roman" w:cs="Times New Roman"/>
          <w:sz w:val="26"/>
          <w:szCs w:val="26"/>
        </w:rPr>
      </w:pPr>
      <w:r w:rsidRPr="00BD0E1B">
        <w:rPr>
          <w:rFonts w:ascii="Times New Roman" w:eastAsia="Times New Roman" w:hAnsi="Times New Roman" w:cs="Times New Roman"/>
          <w:sz w:val="26"/>
          <w:szCs w:val="26"/>
        </w:rPr>
        <w:t xml:space="preserve">Жалоба, поданная в электронном виде должна быть подписана в соответствии с требованиями части 1 статьи 40 </w:t>
      </w:r>
      <w:r w:rsidR="00BA1DB3" w:rsidRPr="00BD0E1B">
        <w:rPr>
          <w:rFonts w:ascii="Times New Roman" w:eastAsia="Times New Roman" w:hAnsi="Times New Roman" w:cs="Times New Roman"/>
          <w:sz w:val="26"/>
          <w:szCs w:val="26"/>
        </w:rPr>
        <w:t>З</w:t>
      </w:r>
      <w:r w:rsidRPr="00BD0E1B">
        <w:rPr>
          <w:rFonts w:ascii="Times New Roman" w:eastAsia="Times New Roman" w:hAnsi="Times New Roman" w:cs="Times New Roman"/>
          <w:sz w:val="26"/>
          <w:szCs w:val="26"/>
        </w:rPr>
        <w:t>акона № 248-ФЗ.</w:t>
      </w:r>
    </w:p>
    <w:p w:rsidR="00A02F7F" w:rsidRPr="00BD0E1B" w:rsidRDefault="00A02F7F" w:rsidP="00A02F7F">
      <w:pPr>
        <w:pStyle w:val="Standard"/>
        <w:ind w:firstLine="540"/>
        <w:jc w:val="both"/>
        <w:rPr>
          <w:rFonts w:ascii="Times New Roman" w:eastAsia="Times New Roman" w:hAnsi="Times New Roman" w:cs="Times New Roman"/>
          <w:color w:val="00000A"/>
          <w:sz w:val="26"/>
          <w:szCs w:val="26"/>
        </w:rPr>
      </w:pPr>
      <w:r w:rsidRPr="00BD0E1B">
        <w:rPr>
          <w:rFonts w:ascii="Times New Roman" w:eastAsia="Times New Roman" w:hAnsi="Times New Roman" w:cs="Times New Roman"/>
          <w:color w:val="00000A"/>
          <w:sz w:val="26"/>
          <w:szCs w:val="26"/>
        </w:rPr>
        <w:t>Материалы, прикладываемые к жалобе, в том числе фото- и видеоматериалы, представляются контролируемым лицом в электронном виде.</w:t>
      </w:r>
    </w:p>
    <w:p w:rsidR="00A02F7F" w:rsidRPr="00BD0E1B" w:rsidRDefault="00A02F7F" w:rsidP="00A02F7F">
      <w:pPr>
        <w:pStyle w:val="Standard"/>
        <w:ind w:firstLine="540"/>
        <w:jc w:val="both"/>
        <w:rPr>
          <w:rFonts w:ascii="Times New Roman" w:eastAsia="Times New Roman" w:hAnsi="Times New Roman" w:cs="Times New Roman"/>
          <w:color w:val="00000A"/>
          <w:sz w:val="26"/>
          <w:szCs w:val="26"/>
        </w:rPr>
      </w:pPr>
      <w:r w:rsidRPr="00BD0E1B">
        <w:rPr>
          <w:rFonts w:ascii="Times New Roman" w:eastAsia="Times New Roman" w:hAnsi="Times New Roman" w:cs="Times New Roman"/>
          <w:color w:val="00000A"/>
          <w:sz w:val="26"/>
          <w:szCs w:val="26"/>
        </w:rPr>
        <w:t>Жалоба на решение контрольного органа, действий (бездействия) его должностных лиц рассматривается руководителем контрольного органа.</w:t>
      </w:r>
    </w:p>
    <w:p w:rsidR="00A02F7F" w:rsidRPr="00BD0E1B" w:rsidRDefault="00A02F7F" w:rsidP="00A02F7F">
      <w:pPr>
        <w:pStyle w:val="Standard"/>
        <w:ind w:firstLine="540"/>
        <w:jc w:val="both"/>
        <w:rPr>
          <w:rFonts w:ascii="Times New Roman" w:eastAsia="Times New Roman" w:hAnsi="Times New Roman" w:cs="Times New Roman"/>
          <w:color w:val="00000A"/>
          <w:sz w:val="26"/>
          <w:szCs w:val="26"/>
        </w:rPr>
      </w:pPr>
      <w:r w:rsidRPr="00BD0E1B">
        <w:rPr>
          <w:rFonts w:ascii="Times New Roman" w:eastAsia="Times New Roman" w:hAnsi="Times New Roman" w:cs="Times New Roman"/>
          <w:color w:val="00000A"/>
          <w:sz w:val="26"/>
          <w:szCs w:val="26"/>
        </w:rPr>
        <w:t xml:space="preserve">Жалоба может быть подана в течение тридцати календарных дней со дня, когда контролируемое лицо узнало или должно было узнать о нарушении своих прав.  Жалоба на предписание контрольного органа может быть подана в течение десяти рабочих дней с момента получения контролируемым лицом предписания.  </w:t>
      </w:r>
    </w:p>
    <w:p w:rsidR="00BD5A6A" w:rsidRPr="00BD0E1B" w:rsidRDefault="00BD5A6A" w:rsidP="00BD5A6A">
      <w:pPr>
        <w:pStyle w:val="Standard"/>
        <w:ind w:firstLine="540"/>
        <w:jc w:val="both"/>
        <w:rPr>
          <w:rFonts w:ascii="Times New Roman" w:eastAsia="Times New Roman" w:hAnsi="Times New Roman" w:cs="Times New Roman"/>
          <w:color w:val="00000A"/>
          <w:sz w:val="26"/>
          <w:szCs w:val="26"/>
        </w:rPr>
      </w:pPr>
      <w:r w:rsidRPr="00BD0E1B">
        <w:rPr>
          <w:rFonts w:ascii="Times New Roman" w:eastAsia="Times New Roman" w:hAnsi="Times New Roman" w:cs="Times New Roman"/>
          <w:color w:val="00000A"/>
          <w:sz w:val="26"/>
          <w:szCs w:val="26"/>
        </w:rPr>
        <w:t>В случае пропуска по уважительной причине срока подачи жалобы указанный срок по ходатайству контролируемого лица, подающего жалобу, может быть восстановлен контрольным органом.</w:t>
      </w:r>
    </w:p>
    <w:p w:rsidR="00BD5A6A" w:rsidRPr="00BD0E1B" w:rsidRDefault="00BD5A6A" w:rsidP="00BD5A6A">
      <w:pPr>
        <w:pStyle w:val="Standard"/>
        <w:ind w:firstLine="540"/>
        <w:jc w:val="both"/>
        <w:rPr>
          <w:rFonts w:ascii="Times New Roman" w:eastAsia="Times New Roman" w:hAnsi="Times New Roman" w:cs="Times New Roman"/>
          <w:color w:val="00000A"/>
          <w:sz w:val="26"/>
          <w:szCs w:val="26"/>
        </w:rPr>
      </w:pPr>
      <w:r w:rsidRPr="00BD0E1B">
        <w:rPr>
          <w:rFonts w:ascii="Times New Roman" w:eastAsia="Times New Roman" w:hAnsi="Times New Roman" w:cs="Times New Roman"/>
          <w:color w:val="00000A"/>
          <w:sz w:val="26"/>
          <w:szCs w:val="26"/>
        </w:rPr>
        <w:t>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114DB4" w:rsidRPr="00BD0E1B" w:rsidRDefault="00BD5A6A">
      <w:pPr>
        <w:pStyle w:val="ConsPlusNormal"/>
        <w:ind w:firstLine="540"/>
        <w:jc w:val="both"/>
        <w:rPr>
          <w:rFonts w:ascii="Times New Roman" w:hAnsi="Times New Roman" w:cs="Times New Roman"/>
          <w:sz w:val="26"/>
          <w:szCs w:val="26"/>
        </w:rPr>
      </w:pPr>
      <w:r w:rsidRPr="00BD0E1B">
        <w:rPr>
          <w:rFonts w:ascii="Times New Roman" w:eastAsia="Times New Roman" w:hAnsi="Times New Roman" w:cs="Times New Roman"/>
          <w:sz w:val="26"/>
          <w:szCs w:val="26"/>
        </w:rPr>
        <w:t xml:space="preserve">Жалоба может содержать ходатайство о приостановлении исполнения </w:t>
      </w:r>
      <w:r w:rsidRPr="00BD0E1B">
        <w:rPr>
          <w:rFonts w:ascii="Times New Roman" w:eastAsia="Times New Roman" w:hAnsi="Times New Roman" w:cs="Times New Roman"/>
          <w:sz w:val="26"/>
          <w:szCs w:val="26"/>
        </w:rPr>
        <w:lastRenderedPageBreak/>
        <w:t xml:space="preserve">обжалуемого решения контрольного органа. При наличии указанного ходатайства руководитель контрольного органа не позднее 2 </w:t>
      </w:r>
      <w:r w:rsidR="009E161A" w:rsidRPr="00BD0E1B">
        <w:rPr>
          <w:rFonts w:ascii="Times New Roman" w:eastAsia="Times New Roman" w:hAnsi="Times New Roman" w:cs="Times New Roman"/>
          <w:sz w:val="26"/>
          <w:szCs w:val="26"/>
        </w:rPr>
        <w:t xml:space="preserve">рабочих дней принимает одно из </w:t>
      </w:r>
      <w:r w:rsidRPr="00BD0E1B">
        <w:rPr>
          <w:rFonts w:ascii="Times New Roman" w:eastAsia="Times New Roman" w:hAnsi="Times New Roman" w:cs="Times New Roman"/>
          <w:sz w:val="26"/>
          <w:szCs w:val="26"/>
        </w:rPr>
        <w:t xml:space="preserve">решений, предусмотренных частью 10 статьи 40 </w:t>
      </w:r>
      <w:r w:rsidR="00BA1DB3" w:rsidRPr="00BD0E1B">
        <w:rPr>
          <w:rFonts w:ascii="Times New Roman" w:eastAsia="Times New Roman" w:hAnsi="Times New Roman" w:cs="Times New Roman"/>
          <w:sz w:val="26"/>
          <w:szCs w:val="26"/>
        </w:rPr>
        <w:t>З</w:t>
      </w:r>
      <w:r w:rsidRPr="00BD0E1B">
        <w:rPr>
          <w:rFonts w:ascii="Times New Roman" w:eastAsia="Times New Roman" w:hAnsi="Times New Roman" w:cs="Times New Roman"/>
          <w:sz w:val="26"/>
          <w:szCs w:val="26"/>
        </w:rPr>
        <w:t>акона № 248-ФЗ.</w:t>
      </w:r>
    </w:p>
    <w:p w:rsidR="00114DB4" w:rsidRPr="00BD0E1B" w:rsidRDefault="00BD5A6A" w:rsidP="003409CF">
      <w:pPr>
        <w:pStyle w:val="ConsPlusNormal"/>
        <w:ind w:firstLine="540"/>
        <w:jc w:val="both"/>
        <w:rPr>
          <w:rFonts w:ascii="Times New Roman" w:eastAsia="Times New Roman" w:hAnsi="Times New Roman" w:cs="Times New Roman"/>
          <w:color w:val="00000A"/>
          <w:sz w:val="26"/>
          <w:szCs w:val="26"/>
        </w:rPr>
      </w:pPr>
      <w:r w:rsidRPr="00BD0E1B">
        <w:rPr>
          <w:rFonts w:ascii="Times New Roman" w:eastAsia="Times New Roman" w:hAnsi="Times New Roman" w:cs="Times New Roman"/>
          <w:color w:val="00000A"/>
          <w:sz w:val="26"/>
          <w:szCs w:val="26"/>
        </w:rPr>
        <w:t>5.</w:t>
      </w:r>
      <w:r w:rsidR="003409CF" w:rsidRPr="00BD0E1B">
        <w:rPr>
          <w:rFonts w:ascii="Times New Roman" w:eastAsia="Times New Roman" w:hAnsi="Times New Roman" w:cs="Times New Roman"/>
          <w:color w:val="00000A"/>
          <w:sz w:val="26"/>
          <w:szCs w:val="26"/>
        </w:rPr>
        <w:t xml:space="preserve"> </w:t>
      </w:r>
      <w:r w:rsidRPr="00BD0E1B">
        <w:rPr>
          <w:rFonts w:ascii="Times New Roman" w:eastAsia="Times New Roman" w:hAnsi="Times New Roman" w:cs="Times New Roman"/>
          <w:color w:val="00000A"/>
          <w:sz w:val="26"/>
          <w:szCs w:val="26"/>
        </w:rPr>
        <w:t xml:space="preserve">Форма и содержание жалобы, установлены частью 1 статьи 41 </w:t>
      </w:r>
      <w:r w:rsidR="00BA1DB3" w:rsidRPr="00BD0E1B">
        <w:rPr>
          <w:rFonts w:ascii="Times New Roman" w:eastAsia="Times New Roman" w:hAnsi="Times New Roman" w:cs="Times New Roman"/>
          <w:color w:val="00000A"/>
          <w:sz w:val="26"/>
          <w:szCs w:val="26"/>
        </w:rPr>
        <w:t>З</w:t>
      </w:r>
      <w:r w:rsidRPr="00BD0E1B">
        <w:rPr>
          <w:rFonts w:ascii="Times New Roman" w:eastAsia="Times New Roman" w:hAnsi="Times New Roman" w:cs="Times New Roman"/>
          <w:color w:val="00000A"/>
          <w:sz w:val="26"/>
          <w:szCs w:val="26"/>
        </w:rPr>
        <w:t xml:space="preserve">акона </w:t>
      </w:r>
      <w:r w:rsidRPr="00BD0E1B">
        <w:rPr>
          <w:rFonts w:ascii="Times New Roman" w:eastAsia="Segoe UI Symbol" w:hAnsi="Times New Roman" w:cs="Times New Roman"/>
          <w:color w:val="00000A"/>
          <w:sz w:val="26"/>
          <w:szCs w:val="26"/>
        </w:rPr>
        <w:t>№</w:t>
      </w:r>
      <w:r w:rsidRPr="00BD0E1B">
        <w:rPr>
          <w:rFonts w:ascii="Times New Roman" w:eastAsia="Times New Roman" w:hAnsi="Times New Roman" w:cs="Times New Roman"/>
          <w:color w:val="00000A"/>
          <w:sz w:val="26"/>
          <w:szCs w:val="26"/>
        </w:rPr>
        <w:t xml:space="preserve"> 248-ФЗ.  </w:t>
      </w:r>
    </w:p>
    <w:p w:rsidR="00BD5A6A" w:rsidRPr="00BD0E1B" w:rsidRDefault="00BD5A6A" w:rsidP="00BD5A6A">
      <w:pPr>
        <w:pStyle w:val="Standard"/>
        <w:ind w:firstLine="540"/>
        <w:jc w:val="both"/>
        <w:rPr>
          <w:rFonts w:ascii="Times New Roman" w:hAnsi="Times New Roman" w:cs="Times New Roman"/>
          <w:sz w:val="26"/>
          <w:szCs w:val="26"/>
        </w:rPr>
      </w:pPr>
      <w:r w:rsidRPr="00BD0E1B">
        <w:rPr>
          <w:rFonts w:ascii="Times New Roman" w:eastAsia="Times New Roman" w:hAnsi="Times New Roman" w:cs="Times New Roman"/>
          <w:color w:val="00000A"/>
          <w:sz w:val="26"/>
          <w:szCs w:val="26"/>
        </w:rPr>
        <w:t>6.</w:t>
      </w:r>
      <w:r w:rsidR="003409CF" w:rsidRPr="00BD0E1B">
        <w:rPr>
          <w:rFonts w:ascii="Times New Roman" w:eastAsia="Times New Roman" w:hAnsi="Times New Roman" w:cs="Times New Roman"/>
          <w:color w:val="00000A"/>
          <w:sz w:val="26"/>
          <w:szCs w:val="26"/>
        </w:rPr>
        <w:t xml:space="preserve"> </w:t>
      </w:r>
      <w:r w:rsidRPr="00BD0E1B">
        <w:rPr>
          <w:rFonts w:ascii="Times New Roman" w:eastAsia="Times New Roman" w:hAnsi="Times New Roman" w:cs="Times New Roman"/>
          <w:color w:val="00000A"/>
          <w:sz w:val="26"/>
          <w:szCs w:val="26"/>
        </w:rPr>
        <w:t xml:space="preserve">В срок не позднее пяти рабочих дней </w:t>
      </w:r>
      <w:r w:rsidRPr="00BD0E1B">
        <w:rPr>
          <w:rFonts w:ascii="Times New Roman" w:hAnsi="Times New Roman" w:cs="Times New Roman"/>
          <w:sz w:val="26"/>
          <w:szCs w:val="26"/>
        </w:rPr>
        <w:t xml:space="preserve">со дня получения жалобы контролируемый орган отказывает в рассмотрении жалобы в случаях, установленных частью 1 статьи 42 </w:t>
      </w:r>
      <w:r w:rsidR="00BA1DB3" w:rsidRPr="00BD0E1B">
        <w:rPr>
          <w:rFonts w:ascii="Times New Roman" w:hAnsi="Times New Roman" w:cs="Times New Roman"/>
          <w:sz w:val="26"/>
          <w:szCs w:val="26"/>
        </w:rPr>
        <w:t>З</w:t>
      </w:r>
      <w:r w:rsidRPr="00BD0E1B">
        <w:rPr>
          <w:rFonts w:ascii="Times New Roman" w:hAnsi="Times New Roman" w:cs="Times New Roman"/>
          <w:sz w:val="26"/>
          <w:szCs w:val="26"/>
        </w:rPr>
        <w:t>акона № 248-ФЗ.</w:t>
      </w:r>
    </w:p>
    <w:p w:rsidR="00BD5A6A" w:rsidRPr="00BD0E1B" w:rsidRDefault="00BD5A6A" w:rsidP="00BD5A6A">
      <w:pPr>
        <w:pStyle w:val="Standard"/>
        <w:ind w:firstLine="540"/>
        <w:jc w:val="both"/>
        <w:rPr>
          <w:rFonts w:ascii="Times New Roman" w:eastAsia="Times New Roman" w:hAnsi="Times New Roman" w:cs="Times New Roman"/>
          <w:color w:val="00000A"/>
          <w:sz w:val="26"/>
          <w:szCs w:val="26"/>
        </w:rPr>
      </w:pPr>
      <w:r w:rsidRPr="00BD0E1B">
        <w:rPr>
          <w:rFonts w:ascii="Times New Roman" w:eastAsia="Times New Roman" w:hAnsi="Times New Roman" w:cs="Times New Roman"/>
          <w:color w:val="00000A"/>
          <w:sz w:val="26"/>
          <w:szCs w:val="26"/>
        </w:rPr>
        <w:t>7</w:t>
      </w:r>
      <w:r w:rsidR="000142A5" w:rsidRPr="00BD0E1B">
        <w:rPr>
          <w:rFonts w:ascii="Times New Roman" w:eastAsia="Times New Roman" w:hAnsi="Times New Roman" w:cs="Times New Roman"/>
          <w:color w:val="00000A"/>
          <w:sz w:val="26"/>
          <w:szCs w:val="26"/>
        </w:rPr>
        <w:t>.</w:t>
      </w:r>
      <w:r w:rsidR="003409CF" w:rsidRPr="00BD0E1B">
        <w:rPr>
          <w:rFonts w:ascii="Times New Roman" w:eastAsia="Times New Roman" w:hAnsi="Times New Roman" w:cs="Times New Roman"/>
          <w:color w:val="00000A"/>
          <w:sz w:val="26"/>
          <w:szCs w:val="26"/>
        </w:rPr>
        <w:t xml:space="preserve"> </w:t>
      </w:r>
      <w:r w:rsidRPr="00BD0E1B">
        <w:rPr>
          <w:rFonts w:ascii="Times New Roman" w:eastAsia="Times New Roman" w:hAnsi="Times New Roman" w:cs="Times New Roman"/>
          <w:color w:val="00000A"/>
          <w:sz w:val="26"/>
          <w:szCs w:val="26"/>
        </w:rPr>
        <w:t>При рассмотрении жалобы контрольный орган использует подсистему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РФ,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w:t>
      </w:r>
    </w:p>
    <w:p w:rsidR="00BD5A6A" w:rsidRPr="00BD0E1B" w:rsidRDefault="000142A5" w:rsidP="003409CF">
      <w:pPr>
        <w:autoSpaceDE w:val="0"/>
        <w:autoSpaceDN w:val="0"/>
        <w:adjustRightInd w:val="0"/>
        <w:spacing w:after="0" w:line="240" w:lineRule="auto"/>
        <w:ind w:firstLine="567"/>
        <w:jc w:val="both"/>
        <w:rPr>
          <w:rFonts w:ascii="Times New Roman" w:hAnsi="Times New Roman" w:cs="Times New Roman"/>
          <w:sz w:val="26"/>
          <w:szCs w:val="26"/>
        </w:rPr>
      </w:pPr>
      <w:r w:rsidRPr="00BD0E1B">
        <w:rPr>
          <w:rFonts w:ascii="Times New Roman" w:hAnsi="Times New Roman" w:cs="Times New Roman"/>
          <w:sz w:val="26"/>
          <w:szCs w:val="26"/>
        </w:rPr>
        <w:t>Срок рассмотрения жалобы уполномоченным органом</w:t>
      </w:r>
      <w:r w:rsidR="00BD5A6A" w:rsidRPr="00BD0E1B">
        <w:rPr>
          <w:rFonts w:ascii="Times New Roman" w:hAnsi="Times New Roman" w:cs="Times New Roman"/>
          <w:sz w:val="26"/>
          <w:szCs w:val="26"/>
        </w:rPr>
        <w:t xml:space="preserve"> в течение пятнадцати рабочих дней со дня ее регистрации в подсистеме досудебного обжалования.</w:t>
      </w:r>
    </w:p>
    <w:p w:rsidR="000142A5" w:rsidRPr="00BD0E1B" w:rsidRDefault="000142A5" w:rsidP="000142A5">
      <w:pPr>
        <w:autoSpaceDE w:val="0"/>
        <w:autoSpaceDN w:val="0"/>
        <w:adjustRightInd w:val="0"/>
        <w:spacing w:after="0" w:line="240" w:lineRule="auto"/>
        <w:ind w:firstLine="540"/>
        <w:jc w:val="both"/>
        <w:rPr>
          <w:rFonts w:ascii="Times New Roman" w:hAnsi="Times New Roman" w:cs="Times New Roman"/>
          <w:sz w:val="26"/>
          <w:szCs w:val="26"/>
        </w:rPr>
      </w:pPr>
      <w:r w:rsidRPr="00BD0E1B">
        <w:rPr>
          <w:rFonts w:ascii="Times New Roman" w:hAnsi="Times New Roman" w:cs="Times New Roman"/>
          <w:sz w:val="26"/>
          <w:szCs w:val="26"/>
        </w:rPr>
        <w:t>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rsidR="000142A5" w:rsidRPr="00BD0E1B" w:rsidRDefault="000142A5" w:rsidP="003409CF">
      <w:pPr>
        <w:pStyle w:val="Standard"/>
        <w:ind w:firstLine="540"/>
        <w:jc w:val="both"/>
        <w:rPr>
          <w:rFonts w:ascii="Times New Roman" w:eastAsia="Times New Roman" w:hAnsi="Times New Roman" w:cs="Times New Roman"/>
          <w:color w:val="00000A"/>
          <w:sz w:val="26"/>
          <w:szCs w:val="26"/>
        </w:rPr>
      </w:pPr>
      <w:r w:rsidRPr="00BD0E1B">
        <w:rPr>
          <w:rFonts w:ascii="Times New Roman" w:eastAsia="Times New Roman" w:hAnsi="Times New Roman" w:cs="Times New Roman"/>
          <w:color w:val="00000A"/>
          <w:sz w:val="26"/>
          <w:szCs w:val="26"/>
        </w:rPr>
        <w:t>8.</w:t>
      </w:r>
      <w:r w:rsidR="003409CF" w:rsidRPr="00BD0E1B">
        <w:rPr>
          <w:rFonts w:ascii="Times New Roman" w:eastAsia="Times New Roman" w:hAnsi="Times New Roman" w:cs="Times New Roman"/>
          <w:color w:val="00000A"/>
          <w:sz w:val="26"/>
          <w:szCs w:val="26"/>
        </w:rPr>
        <w:t xml:space="preserve"> </w:t>
      </w:r>
      <w:r w:rsidRPr="00BD0E1B">
        <w:rPr>
          <w:rFonts w:ascii="Times New Roman" w:eastAsia="Times New Roman" w:hAnsi="Times New Roman" w:cs="Times New Roman"/>
          <w:color w:val="00000A"/>
          <w:sz w:val="26"/>
          <w:szCs w:val="26"/>
        </w:rPr>
        <w:t>По итогам рассмотрения жалобы руководитель (заместитель руководителя) контрол</w:t>
      </w:r>
      <w:r w:rsidR="00DB3A0D" w:rsidRPr="00BD0E1B">
        <w:rPr>
          <w:rFonts w:ascii="Times New Roman" w:eastAsia="Times New Roman" w:hAnsi="Times New Roman" w:cs="Times New Roman"/>
          <w:color w:val="00000A"/>
          <w:sz w:val="26"/>
          <w:szCs w:val="26"/>
        </w:rPr>
        <w:t xml:space="preserve">ьного органа принимает одно из </w:t>
      </w:r>
      <w:r w:rsidRPr="00BD0E1B">
        <w:rPr>
          <w:rFonts w:ascii="Times New Roman" w:eastAsia="Times New Roman" w:hAnsi="Times New Roman" w:cs="Times New Roman"/>
          <w:color w:val="00000A"/>
          <w:sz w:val="26"/>
          <w:szCs w:val="26"/>
        </w:rPr>
        <w:t xml:space="preserve">решений, предусмотренных частью 6 статьи 43 </w:t>
      </w:r>
      <w:r w:rsidR="00BA1DB3" w:rsidRPr="00BD0E1B">
        <w:rPr>
          <w:rFonts w:ascii="Times New Roman" w:eastAsia="Times New Roman" w:hAnsi="Times New Roman" w:cs="Times New Roman"/>
          <w:color w:val="00000A"/>
          <w:sz w:val="26"/>
          <w:szCs w:val="26"/>
        </w:rPr>
        <w:t>З</w:t>
      </w:r>
      <w:r w:rsidRPr="00BD0E1B">
        <w:rPr>
          <w:rFonts w:ascii="Times New Roman" w:eastAsia="Times New Roman" w:hAnsi="Times New Roman" w:cs="Times New Roman"/>
          <w:color w:val="00000A"/>
          <w:sz w:val="26"/>
          <w:szCs w:val="26"/>
        </w:rPr>
        <w:t>акона № 248-ФЗ.</w:t>
      </w:r>
    </w:p>
    <w:p w:rsidR="00EB2311" w:rsidRPr="00BD0E1B" w:rsidRDefault="00EB2311" w:rsidP="005E7917">
      <w:pPr>
        <w:pStyle w:val="ConsPlusNormal"/>
        <w:jc w:val="both"/>
        <w:rPr>
          <w:rFonts w:ascii="Times New Roman" w:hAnsi="Times New Roman" w:cs="Times New Roman"/>
          <w:sz w:val="26"/>
          <w:szCs w:val="26"/>
        </w:rPr>
      </w:pPr>
    </w:p>
    <w:p w:rsidR="00EB2311" w:rsidRPr="00BD0E1B" w:rsidRDefault="005E7917">
      <w:pPr>
        <w:pStyle w:val="ConsPlusTitle"/>
        <w:jc w:val="center"/>
        <w:outlineLvl w:val="1"/>
        <w:rPr>
          <w:rFonts w:ascii="Times New Roman" w:hAnsi="Times New Roman" w:cs="Times New Roman"/>
          <w:sz w:val="26"/>
          <w:szCs w:val="26"/>
        </w:rPr>
      </w:pPr>
      <w:bookmarkStart w:id="2" w:name="P282"/>
      <w:bookmarkEnd w:id="2"/>
      <w:r w:rsidRPr="00BD0E1B">
        <w:rPr>
          <w:rFonts w:ascii="Times New Roman" w:hAnsi="Times New Roman" w:cs="Times New Roman"/>
          <w:sz w:val="26"/>
          <w:szCs w:val="26"/>
        </w:rPr>
        <w:t>Статья 9</w:t>
      </w:r>
      <w:r w:rsidR="00EB2311" w:rsidRPr="00BD0E1B">
        <w:rPr>
          <w:rFonts w:ascii="Times New Roman" w:hAnsi="Times New Roman" w:cs="Times New Roman"/>
          <w:sz w:val="26"/>
          <w:szCs w:val="26"/>
        </w:rPr>
        <w:t>. Оценка результативности и эффективности</w:t>
      </w:r>
    </w:p>
    <w:p w:rsidR="00EB2311" w:rsidRPr="00BD0E1B" w:rsidRDefault="00EB2311">
      <w:pPr>
        <w:pStyle w:val="ConsPlusTitle"/>
        <w:jc w:val="center"/>
        <w:rPr>
          <w:rFonts w:ascii="Times New Roman" w:hAnsi="Times New Roman" w:cs="Times New Roman"/>
          <w:sz w:val="26"/>
          <w:szCs w:val="26"/>
        </w:rPr>
      </w:pPr>
      <w:r w:rsidRPr="00BD0E1B">
        <w:rPr>
          <w:rFonts w:ascii="Times New Roman" w:hAnsi="Times New Roman" w:cs="Times New Roman"/>
          <w:sz w:val="26"/>
          <w:szCs w:val="26"/>
        </w:rPr>
        <w:t>деятельности контрольного органа</w:t>
      </w:r>
    </w:p>
    <w:p w:rsidR="00F771E1" w:rsidRPr="00BD0E1B" w:rsidRDefault="00F771E1" w:rsidP="005E7917">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1. Оценка результативности и эффективности осуществления муниципального контроля</w:t>
      </w:r>
      <w:r w:rsidR="00F55410" w:rsidRPr="00BD0E1B">
        <w:rPr>
          <w:rFonts w:ascii="Times New Roman" w:hAnsi="Times New Roman" w:cs="Times New Roman"/>
          <w:sz w:val="26"/>
          <w:szCs w:val="26"/>
        </w:rPr>
        <w:t xml:space="preserve"> в сфере благоустройства</w:t>
      </w:r>
      <w:r w:rsidRPr="00BD0E1B">
        <w:rPr>
          <w:rFonts w:ascii="Times New Roman" w:hAnsi="Times New Roman" w:cs="Times New Roman"/>
          <w:sz w:val="26"/>
          <w:szCs w:val="26"/>
        </w:rPr>
        <w:t xml:space="preserve"> осуществляется на основании статьи 30 Федерального закона от 31.07.2020 № 248-ФЗ </w:t>
      </w:r>
      <w:r w:rsidR="00BD0E1B" w:rsidRPr="00BD0E1B">
        <w:rPr>
          <w:rFonts w:ascii="Times New Roman" w:hAnsi="Times New Roman" w:cs="Times New Roman"/>
          <w:sz w:val="26"/>
          <w:szCs w:val="26"/>
        </w:rPr>
        <w:t>«</w:t>
      </w:r>
      <w:r w:rsidRPr="00BD0E1B">
        <w:rPr>
          <w:rFonts w:ascii="Times New Roman" w:hAnsi="Times New Roman" w:cs="Times New Roman"/>
          <w:sz w:val="26"/>
          <w:szCs w:val="26"/>
        </w:rPr>
        <w:t>О государственном контроле (надзоре) и муниципальном контроле в Российской Федерации</w:t>
      </w:r>
      <w:r w:rsidR="00BD0E1B" w:rsidRPr="00BD0E1B">
        <w:rPr>
          <w:rFonts w:ascii="Times New Roman" w:hAnsi="Times New Roman" w:cs="Times New Roman"/>
          <w:sz w:val="26"/>
          <w:szCs w:val="26"/>
        </w:rPr>
        <w:t>»</w:t>
      </w:r>
      <w:r w:rsidRPr="00BD0E1B">
        <w:rPr>
          <w:rFonts w:ascii="Times New Roman" w:hAnsi="Times New Roman" w:cs="Times New Roman"/>
          <w:sz w:val="26"/>
          <w:szCs w:val="26"/>
        </w:rPr>
        <w:t>.</w:t>
      </w:r>
    </w:p>
    <w:p w:rsidR="000F3BB4" w:rsidRPr="00BD0E1B" w:rsidRDefault="00F771E1" w:rsidP="003409CF">
      <w:pPr>
        <w:pStyle w:val="ConsPlusNormal"/>
        <w:ind w:firstLine="567"/>
        <w:jc w:val="both"/>
        <w:rPr>
          <w:rFonts w:ascii="Times New Roman" w:hAnsi="Times New Roman" w:cs="Times New Roman"/>
          <w:sz w:val="26"/>
          <w:szCs w:val="26"/>
        </w:rPr>
      </w:pPr>
      <w:r w:rsidRPr="00BD0E1B">
        <w:rPr>
          <w:rFonts w:ascii="Times New Roman" w:hAnsi="Times New Roman" w:cs="Times New Roman"/>
          <w:sz w:val="26"/>
          <w:szCs w:val="26"/>
        </w:rPr>
        <w:t>2</w:t>
      </w:r>
      <w:r w:rsidR="003409CF" w:rsidRPr="00BD0E1B">
        <w:rPr>
          <w:rFonts w:ascii="Times New Roman" w:hAnsi="Times New Roman" w:cs="Times New Roman"/>
          <w:sz w:val="26"/>
          <w:szCs w:val="26"/>
        </w:rPr>
        <w:t>.</w:t>
      </w:r>
      <w:r w:rsidR="00BA7CAC">
        <w:rPr>
          <w:rFonts w:ascii="Times New Roman" w:hAnsi="Times New Roman" w:cs="Times New Roman"/>
          <w:sz w:val="26"/>
          <w:szCs w:val="26"/>
        </w:rPr>
        <w:t xml:space="preserve"> Ключевые показатели </w:t>
      </w:r>
      <w:r w:rsidRPr="00BD0E1B">
        <w:rPr>
          <w:rFonts w:ascii="Times New Roman" w:hAnsi="Times New Roman" w:cs="Times New Roman"/>
          <w:sz w:val="26"/>
          <w:szCs w:val="26"/>
        </w:rPr>
        <w:t xml:space="preserve">контроля и их целевые значения, индикативные показатели для муниципального контроля </w:t>
      </w:r>
      <w:r w:rsidR="00F55410" w:rsidRPr="00BD0E1B">
        <w:rPr>
          <w:rFonts w:ascii="Times New Roman" w:hAnsi="Times New Roman" w:cs="Times New Roman"/>
          <w:sz w:val="26"/>
          <w:szCs w:val="26"/>
        </w:rPr>
        <w:t xml:space="preserve">в сфере благоустройства </w:t>
      </w:r>
      <w:r w:rsidRPr="00BD0E1B">
        <w:rPr>
          <w:rFonts w:ascii="Times New Roman" w:hAnsi="Times New Roman" w:cs="Times New Roman"/>
          <w:sz w:val="26"/>
          <w:szCs w:val="26"/>
        </w:rPr>
        <w:t>установлены приложением</w:t>
      </w:r>
      <w:r w:rsidR="00A1755F" w:rsidRPr="00BD0E1B">
        <w:rPr>
          <w:rFonts w:ascii="Times New Roman" w:hAnsi="Times New Roman" w:cs="Times New Roman"/>
          <w:sz w:val="26"/>
          <w:szCs w:val="26"/>
        </w:rPr>
        <w:t xml:space="preserve"> 3 к настоящему Положению.</w:t>
      </w:r>
    </w:p>
    <w:p w:rsidR="000F3BB4" w:rsidRPr="00BD0E1B" w:rsidRDefault="000F3BB4">
      <w:pPr>
        <w:rPr>
          <w:rFonts w:ascii="Times New Roman" w:eastAsiaTheme="minorEastAsia" w:hAnsi="Times New Roman" w:cs="Times New Roman"/>
          <w:sz w:val="26"/>
          <w:szCs w:val="26"/>
          <w:lang w:eastAsia="ru-RU"/>
        </w:rPr>
      </w:pPr>
      <w:r w:rsidRPr="00BD0E1B">
        <w:rPr>
          <w:rFonts w:ascii="Times New Roman" w:hAnsi="Times New Roman" w:cs="Times New Roman"/>
          <w:sz w:val="26"/>
          <w:szCs w:val="26"/>
        </w:rPr>
        <w:br w:type="page"/>
      </w:r>
    </w:p>
    <w:p w:rsidR="00C25722" w:rsidRPr="00BD0E1B" w:rsidRDefault="00C25722" w:rsidP="00C25722">
      <w:pPr>
        <w:pStyle w:val="ConsPlusNormal"/>
        <w:ind w:firstLine="708"/>
        <w:jc w:val="right"/>
        <w:rPr>
          <w:rFonts w:ascii="Times New Roman" w:hAnsi="Times New Roman" w:cs="Times New Roman"/>
          <w:sz w:val="24"/>
          <w:szCs w:val="24"/>
        </w:rPr>
      </w:pPr>
      <w:r w:rsidRPr="00BD0E1B">
        <w:rPr>
          <w:rFonts w:ascii="Times New Roman" w:hAnsi="Times New Roman" w:cs="Times New Roman"/>
          <w:sz w:val="24"/>
          <w:szCs w:val="24"/>
        </w:rPr>
        <w:lastRenderedPageBreak/>
        <w:t>Приложение 1</w:t>
      </w:r>
    </w:p>
    <w:p w:rsidR="00C25722" w:rsidRPr="00BD0E1B" w:rsidRDefault="00C25722" w:rsidP="00C25722">
      <w:pPr>
        <w:pStyle w:val="ConsPlusNormal"/>
        <w:jc w:val="right"/>
        <w:rPr>
          <w:rFonts w:ascii="Times New Roman" w:hAnsi="Times New Roman" w:cs="Times New Roman"/>
          <w:sz w:val="24"/>
          <w:szCs w:val="24"/>
        </w:rPr>
      </w:pPr>
      <w:r w:rsidRPr="00BD0E1B">
        <w:rPr>
          <w:rFonts w:ascii="Times New Roman" w:hAnsi="Times New Roman" w:cs="Times New Roman"/>
          <w:sz w:val="24"/>
          <w:szCs w:val="24"/>
        </w:rPr>
        <w:t xml:space="preserve">к Положению </w:t>
      </w:r>
      <w:r w:rsidR="000657DD">
        <w:rPr>
          <w:rFonts w:ascii="Times New Roman" w:hAnsi="Times New Roman" w:cs="Times New Roman"/>
          <w:sz w:val="24"/>
          <w:szCs w:val="24"/>
        </w:rPr>
        <w:t>«О</w:t>
      </w:r>
      <w:r w:rsidRPr="00BD0E1B">
        <w:rPr>
          <w:rFonts w:ascii="Times New Roman" w:hAnsi="Times New Roman" w:cs="Times New Roman"/>
          <w:sz w:val="24"/>
          <w:szCs w:val="24"/>
        </w:rPr>
        <w:t xml:space="preserve"> муниципальном контроле в сфере благоустройства</w:t>
      </w:r>
    </w:p>
    <w:p w:rsidR="000657DD" w:rsidRDefault="00C25722" w:rsidP="00C25722">
      <w:pPr>
        <w:pStyle w:val="ConsPlusNormal"/>
        <w:ind w:firstLine="708"/>
        <w:jc w:val="right"/>
        <w:rPr>
          <w:rFonts w:ascii="Times New Roman" w:hAnsi="Times New Roman" w:cs="Times New Roman"/>
          <w:sz w:val="24"/>
          <w:szCs w:val="24"/>
        </w:rPr>
      </w:pPr>
      <w:r w:rsidRPr="00BD0E1B">
        <w:rPr>
          <w:rFonts w:ascii="Times New Roman" w:hAnsi="Times New Roman" w:cs="Times New Roman"/>
          <w:sz w:val="24"/>
          <w:szCs w:val="24"/>
        </w:rPr>
        <w:t>на территории Анивского муниципального округа</w:t>
      </w:r>
    </w:p>
    <w:p w:rsidR="00C25722" w:rsidRPr="00BD0E1B" w:rsidRDefault="000657DD" w:rsidP="00C25722">
      <w:pPr>
        <w:pStyle w:val="ConsPlusNormal"/>
        <w:ind w:firstLine="708"/>
        <w:jc w:val="right"/>
        <w:rPr>
          <w:rFonts w:ascii="Times New Roman" w:hAnsi="Times New Roman" w:cs="Times New Roman"/>
          <w:sz w:val="24"/>
          <w:szCs w:val="24"/>
        </w:rPr>
      </w:pPr>
      <w:r>
        <w:rPr>
          <w:rFonts w:ascii="Times New Roman" w:hAnsi="Times New Roman" w:cs="Times New Roman"/>
          <w:sz w:val="24"/>
          <w:szCs w:val="24"/>
        </w:rPr>
        <w:t>Сахалинской области»</w:t>
      </w:r>
      <w:r w:rsidR="00C25722" w:rsidRPr="00BD0E1B">
        <w:rPr>
          <w:rFonts w:ascii="Times New Roman" w:hAnsi="Times New Roman" w:cs="Times New Roman"/>
          <w:sz w:val="24"/>
          <w:szCs w:val="24"/>
        </w:rPr>
        <w:t>,</w:t>
      </w:r>
      <w:r>
        <w:rPr>
          <w:rFonts w:ascii="Times New Roman" w:hAnsi="Times New Roman" w:cs="Times New Roman"/>
          <w:sz w:val="24"/>
          <w:szCs w:val="24"/>
        </w:rPr>
        <w:t xml:space="preserve"> </w:t>
      </w:r>
      <w:r w:rsidRPr="00BD0E1B">
        <w:rPr>
          <w:rFonts w:ascii="Times New Roman" w:hAnsi="Times New Roman" w:cs="Times New Roman"/>
          <w:sz w:val="24"/>
          <w:szCs w:val="24"/>
        </w:rPr>
        <w:t>утвержденному</w:t>
      </w:r>
    </w:p>
    <w:p w:rsidR="00C25722" w:rsidRPr="00ED1BA7" w:rsidRDefault="00C25722" w:rsidP="00C25722">
      <w:pPr>
        <w:pStyle w:val="ConsPlusNormal"/>
        <w:ind w:firstLine="708"/>
        <w:jc w:val="right"/>
        <w:rPr>
          <w:rFonts w:ascii="Times New Roman" w:hAnsi="Times New Roman" w:cs="Times New Roman"/>
          <w:bCs/>
          <w:sz w:val="24"/>
          <w:szCs w:val="24"/>
        </w:rPr>
      </w:pPr>
      <w:r w:rsidRPr="00BD0E1B">
        <w:rPr>
          <w:rFonts w:ascii="Times New Roman" w:hAnsi="Times New Roman" w:cs="Times New Roman"/>
          <w:sz w:val="24"/>
          <w:szCs w:val="24"/>
        </w:rPr>
        <w:t xml:space="preserve">решением </w:t>
      </w:r>
      <w:r w:rsidRPr="00ED1BA7">
        <w:rPr>
          <w:rFonts w:ascii="Times New Roman" w:hAnsi="Times New Roman" w:cs="Times New Roman"/>
          <w:sz w:val="24"/>
          <w:szCs w:val="24"/>
        </w:rPr>
        <w:t xml:space="preserve">Собрания </w:t>
      </w:r>
      <w:r w:rsidR="00ED1BA7" w:rsidRPr="00ED1BA7">
        <w:rPr>
          <w:rFonts w:ascii="Times New Roman" w:hAnsi="Times New Roman" w:cs="Times New Roman"/>
          <w:bCs/>
          <w:sz w:val="24"/>
          <w:szCs w:val="24"/>
        </w:rPr>
        <w:t>от</w:t>
      </w:r>
      <w:r w:rsidR="00ED1BA7" w:rsidRPr="00ED1BA7">
        <w:rPr>
          <w:rFonts w:ascii="Times New Roman" w:hAnsi="Times New Roman" w:cs="Times New Roman"/>
          <w:sz w:val="24"/>
          <w:szCs w:val="24"/>
        </w:rPr>
        <w:t xml:space="preserve"> 22.05.2025 </w:t>
      </w:r>
      <w:r w:rsidR="00C830D7">
        <w:rPr>
          <w:rFonts w:ascii="Times New Roman" w:hAnsi="Times New Roman" w:cs="Times New Roman"/>
          <w:bCs/>
          <w:sz w:val="26"/>
          <w:szCs w:val="26"/>
        </w:rPr>
        <w:t>№ 127</w:t>
      </w:r>
    </w:p>
    <w:p w:rsidR="003C24A4" w:rsidRPr="00BD0E1B" w:rsidRDefault="003C24A4" w:rsidP="000F3BB4">
      <w:pPr>
        <w:pStyle w:val="ConsPlusNormal"/>
        <w:rPr>
          <w:rFonts w:ascii="Times New Roman" w:hAnsi="Times New Roman" w:cs="Times New Roman"/>
          <w:sz w:val="26"/>
          <w:szCs w:val="26"/>
        </w:rPr>
      </w:pPr>
    </w:p>
    <w:p w:rsidR="00790FE6" w:rsidRDefault="00790FE6" w:rsidP="000F3BB4">
      <w:pPr>
        <w:pStyle w:val="ConsPlusTitle"/>
        <w:jc w:val="center"/>
        <w:rPr>
          <w:rFonts w:ascii="Times New Roman" w:hAnsi="Times New Roman" w:cs="Times New Roman"/>
          <w:sz w:val="26"/>
          <w:szCs w:val="26"/>
        </w:rPr>
      </w:pPr>
      <w:r>
        <w:rPr>
          <w:rFonts w:ascii="Times New Roman" w:hAnsi="Times New Roman" w:cs="Times New Roman"/>
          <w:sz w:val="26"/>
          <w:szCs w:val="26"/>
        </w:rPr>
        <w:t>Критерии</w:t>
      </w:r>
    </w:p>
    <w:p w:rsidR="00790FE6" w:rsidRPr="00790FE6" w:rsidRDefault="00790FE6" w:rsidP="000F3BB4">
      <w:pPr>
        <w:pStyle w:val="ConsPlusTitle"/>
        <w:jc w:val="center"/>
        <w:rPr>
          <w:rFonts w:ascii="Times New Roman" w:hAnsi="Times New Roman" w:cs="Times New Roman"/>
          <w:sz w:val="26"/>
          <w:szCs w:val="26"/>
        </w:rPr>
      </w:pPr>
      <w:r w:rsidRPr="00790FE6">
        <w:rPr>
          <w:rFonts w:ascii="Times New Roman" w:hAnsi="Times New Roman" w:cs="Times New Roman"/>
          <w:sz w:val="26"/>
          <w:szCs w:val="26"/>
        </w:rPr>
        <w:t>отнесения объектов контроля к категориям риска в рамках осуществления муниципального контроля в сфере благоустройства на территории Анивского муниципального округа</w:t>
      </w:r>
    </w:p>
    <w:p w:rsidR="0024430B" w:rsidRPr="00BD0E1B" w:rsidRDefault="0024430B" w:rsidP="000F3BB4">
      <w:pPr>
        <w:pStyle w:val="ConsPlusNormal"/>
        <w:ind w:firstLine="540"/>
        <w:jc w:val="both"/>
        <w:rPr>
          <w:rFonts w:ascii="Times New Roman" w:hAnsi="Times New Roman" w:cs="Times New Roman"/>
          <w:sz w:val="26"/>
          <w:szCs w:val="26"/>
        </w:rPr>
      </w:pPr>
    </w:p>
    <w:tbl>
      <w:tblPr>
        <w:tblStyle w:val="a7"/>
        <w:tblW w:w="0" w:type="auto"/>
        <w:tblLook w:val="04A0" w:firstRow="1" w:lastRow="0" w:firstColumn="1" w:lastColumn="0" w:noHBand="0" w:noVBand="1"/>
      </w:tblPr>
      <w:tblGrid>
        <w:gridCol w:w="713"/>
        <w:gridCol w:w="2124"/>
        <w:gridCol w:w="3823"/>
        <w:gridCol w:w="2685"/>
      </w:tblGrid>
      <w:tr w:rsidR="0024430B" w:rsidRPr="00BD0E1B" w:rsidTr="00D345FB">
        <w:tc>
          <w:tcPr>
            <w:tcW w:w="704" w:type="dxa"/>
          </w:tcPr>
          <w:p w:rsidR="0024430B" w:rsidRPr="00BD0E1B" w:rsidRDefault="0024430B" w:rsidP="000F3BB4">
            <w:pPr>
              <w:pStyle w:val="ConsPlusNormal"/>
              <w:jc w:val="center"/>
              <w:rPr>
                <w:rFonts w:ascii="Times New Roman" w:hAnsi="Times New Roman" w:cs="Times New Roman"/>
                <w:sz w:val="26"/>
                <w:szCs w:val="26"/>
              </w:rPr>
            </w:pPr>
            <w:r w:rsidRPr="00BD0E1B">
              <w:rPr>
                <w:rFonts w:ascii="Times New Roman" w:hAnsi="Times New Roman" w:cs="Times New Roman"/>
                <w:sz w:val="26"/>
                <w:szCs w:val="26"/>
              </w:rPr>
              <w:t>№№</w:t>
            </w:r>
          </w:p>
          <w:p w:rsidR="0024430B" w:rsidRPr="00BD0E1B" w:rsidRDefault="0024430B" w:rsidP="000F3BB4">
            <w:pPr>
              <w:pStyle w:val="ConsPlusNormal"/>
              <w:jc w:val="center"/>
              <w:rPr>
                <w:rFonts w:ascii="Times New Roman" w:hAnsi="Times New Roman" w:cs="Times New Roman"/>
                <w:sz w:val="26"/>
                <w:szCs w:val="26"/>
              </w:rPr>
            </w:pPr>
            <w:r w:rsidRPr="00BD0E1B">
              <w:rPr>
                <w:rFonts w:ascii="Times New Roman" w:hAnsi="Times New Roman" w:cs="Times New Roman"/>
                <w:sz w:val="26"/>
                <w:szCs w:val="26"/>
              </w:rPr>
              <w:t>п/п</w:t>
            </w:r>
          </w:p>
        </w:tc>
        <w:tc>
          <w:tcPr>
            <w:tcW w:w="2126" w:type="dxa"/>
          </w:tcPr>
          <w:p w:rsidR="0024430B" w:rsidRPr="00BD0E1B" w:rsidRDefault="0024430B" w:rsidP="000F3BB4">
            <w:pPr>
              <w:pStyle w:val="ConsPlusNormal"/>
              <w:jc w:val="center"/>
              <w:rPr>
                <w:rFonts w:ascii="Times New Roman" w:hAnsi="Times New Roman" w:cs="Times New Roman"/>
                <w:sz w:val="26"/>
                <w:szCs w:val="26"/>
              </w:rPr>
            </w:pPr>
            <w:r w:rsidRPr="00BD0E1B">
              <w:rPr>
                <w:rFonts w:ascii="Times New Roman" w:hAnsi="Times New Roman" w:cs="Times New Roman"/>
                <w:sz w:val="26"/>
                <w:szCs w:val="26"/>
              </w:rPr>
              <w:t>Категория риска</w:t>
            </w:r>
          </w:p>
        </w:tc>
        <w:tc>
          <w:tcPr>
            <w:tcW w:w="3828" w:type="dxa"/>
          </w:tcPr>
          <w:p w:rsidR="0024430B" w:rsidRPr="00BD0E1B" w:rsidRDefault="0024430B" w:rsidP="000F3BB4">
            <w:pPr>
              <w:pStyle w:val="ConsPlusNormal"/>
              <w:jc w:val="center"/>
              <w:rPr>
                <w:rFonts w:ascii="Times New Roman" w:hAnsi="Times New Roman" w:cs="Times New Roman"/>
                <w:sz w:val="26"/>
                <w:szCs w:val="26"/>
              </w:rPr>
            </w:pPr>
            <w:r w:rsidRPr="00BD0E1B">
              <w:rPr>
                <w:rFonts w:ascii="Times New Roman" w:hAnsi="Times New Roman" w:cs="Times New Roman"/>
                <w:sz w:val="26"/>
                <w:szCs w:val="26"/>
              </w:rPr>
              <w:t>Критерии отнесения объектов муниципального контроля в сфере благоустройства к категории риска</w:t>
            </w:r>
          </w:p>
        </w:tc>
        <w:tc>
          <w:tcPr>
            <w:tcW w:w="2687" w:type="dxa"/>
          </w:tcPr>
          <w:p w:rsidR="0024430B" w:rsidRPr="00BD0E1B" w:rsidRDefault="00D345FB" w:rsidP="000F3BB4">
            <w:pPr>
              <w:pStyle w:val="ConsPlusNormal"/>
              <w:jc w:val="center"/>
              <w:rPr>
                <w:rFonts w:ascii="Times New Roman" w:hAnsi="Times New Roman" w:cs="Times New Roman"/>
                <w:sz w:val="26"/>
                <w:szCs w:val="26"/>
              </w:rPr>
            </w:pPr>
            <w:r w:rsidRPr="00BD0E1B">
              <w:rPr>
                <w:rFonts w:ascii="Times New Roman" w:hAnsi="Times New Roman" w:cs="Times New Roman"/>
                <w:sz w:val="26"/>
                <w:szCs w:val="26"/>
              </w:rPr>
              <w:t>Показатель риска</w:t>
            </w:r>
          </w:p>
        </w:tc>
      </w:tr>
      <w:tr w:rsidR="00D345FB" w:rsidRPr="00BD0E1B" w:rsidTr="00D345FB">
        <w:tc>
          <w:tcPr>
            <w:tcW w:w="704" w:type="dxa"/>
          </w:tcPr>
          <w:p w:rsidR="00D345FB" w:rsidRPr="00BD0E1B" w:rsidRDefault="00D345FB" w:rsidP="000F3BB4">
            <w:pPr>
              <w:pStyle w:val="ConsPlusNormal"/>
              <w:jc w:val="both"/>
              <w:rPr>
                <w:rFonts w:ascii="Times New Roman" w:hAnsi="Times New Roman" w:cs="Times New Roman"/>
                <w:sz w:val="26"/>
                <w:szCs w:val="26"/>
              </w:rPr>
            </w:pPr>
            <w:r w:rsidRPr="00BD0E1B">
              <w:rPr>
                <w:rFonts w:ascii="Times New Roman" w:hAnsi="Times New Roman" w:cs="Times New Roman"/>
                <w:sz w:val="26"/>
                <w:szCs w:val="26"/>
              </w:rPr>
              <w:t>1</w:t>
            </w:r>
          </w:p>
        </w:tc>
        <w:tc>
          <w:tcPr>
            <w:tcW w:w="2126" w:type="dxa"/>
          </w:tcPr>
          <w:p w:rsidR="00D345FB" w:rsidRPr="00BD0E1B" w:rsidRDefault="00D345FB" w:rsidP="000F3BB4">
            <w:pPr>
              <w:pStyle w:val="ConsPlusNormal"/>
              <w:jc w:val="both"/>
              <w:rPr>
                <w:rFonts w:ascii="Times New Roman" w:hAnsi="Times New Roman" w:cs="Times New Roman"/>
                <w:sz w:val="26"/>
                <w:szCs w:val="26"/>
              </w:rPr>
            </w:pPr>
            <w:r w:rsidRPr="00BD0E1B">
              <w:rPr>
                <w:rFonts w:ascii="Times New Roman" w:hAnsi="Times New Roman" w:cs="Times New Roman"/>
                <w:sz w:val="26"/>
                <w:szCs w:val="26"/>
              </w:rPr>
              <w:t>Средний риск</w:t>
            </w:r>
          </w:p>
          <w:p w:rsidR="00D345FB" w:rsidRPr="00BD0E1B" w:rsidRDefault="00D345FB" w:rsidP="000F3BB4">
            <w:pPr>
              <w:pStyle w:val="ConsPlusNormal"/>
              <w:jc w:val="both"/>
              <w:rPr>
                <w:rFonts w:ascii="Times New Roman" w:hAnsi="Times New Roman" w:cs="Times New Roman"/>
                <w:sz w:val="26"/>
                <w:szCs w:val="26"/>
              </w:rPr>
            </w:pPr>
          </w:p>
        </w:tc>
        <w:tc>
          <w:tcPr>
            <w:tcW w:w="3828" w:type="dxa"/>
            <w:vMerge w:val="restart"/>
          </w:tcPr>
          <w:p w:rsidR="00D345FB" w:rsidRPr="00BD0E1B" w:rsidRDefault="00D345FB" w:rsidP="000F3BB4">
            <w:pPr>
              <w:pStyle w:val="ConsPlusNormal"/>
              <w:jc w:val="both"/>
              <w:rPr>
                <w:rFonts w:ascii="Times New Roman" w:hAnsi="Times New Roman" w:cs="Times New Roman"/>
                <w:sz w:val="26"/>
                <w:szCs w:val="26"/>
              </w:rPr>
            </w:pPr>
          </w:p>
          <w:p w:rsidR="00D345FB" w:rsidRPr="00BD0E1B" w:rsidRDefault="00D345FB" w:rsidP="000F3BB4">
            <w:pPr>
              <w:pStyle w:val="ConsPlusNormal"/>
              <w:jc w:val="both"/>
              <w:rPr>
                <w:rFonts w:ascii="Times New Roman" w:hAnsi="Times New Roman" w:cs="Times New Roman"/>
                <w:sz w:val="26"/>
                <w:szCs w:val="26"/>
              </w:rPr>
            </w:pPr>
            <w:r w:rsidRPr="00BD0E1B">
              <w:rPr>
                <w:rFonts w:ascii="Times New Roman" w:hAnsi="Times New Roman" w:cs="Times New Roman"/>
                <w:sz w:val="26"/>
                <w:szCs w:val="26"/>
                <w:lang w:val="en-US"/>
              </w:rPr>
              <w:t>K</w:t>
            </w:r>
            <w:r w:rsidRPr="00BD0E1B">
              <w:rPr>
                <w:rFonts w:ascii="Times New Roman" w:hAnsi="Times New Roman" w:cs="Times New Roman"/>
                <w:sz w:val="26"/>
                <w:szCs w:val="26"/>
              </w:rPr>
              <w:t>=</w:t>
            </w:r>
            <w:r w:rsidRPr="00BD0E1B">
              <w:rPr>
                <w:rFonts w:ascii="Times New Roman" w:hAnsi="Times New Roman" w:cs="Times New Roman"/>
                <w:sz w:val="26"/>
                <w:szCs w:val="26"/>
                <w:lang w:val="en-US"/>
              </w:rPr>
              <w:t>V</w:t>
            </w:r>
            <w:r w:rsidR="00BD0E1B" w:rsidRPr="00BD0E1B">
              <w:rPr>
                <w:rFonts w:ascii="Times New Roman" w:hAnsi="Times New Roman" w:cs="Times New Roman"/>
                <w:sz w:val="26"/>
                <w:szCs w:val="26"/>
              </w:rPr>
              <w:t>№</w:t>
            </w:r>
            <w:r w:rsidRPr="00BD0E1B">
              <w:rPr>
                <w:rFonts w:ascii="Times New Roman" w:hAnsi="Times New Roman" w:cs="Times New Roman"/>
                <w:sz w:val="26"/>
                <w:szCs w:val="26"/>
                <w:lang w:val="en-US"/>
              </w:rPr>
              <w:t>p</w:t>
            </w:r>
            <w:r w:rsidRPr="00BD0E1B">
              <w:rPr>
                <w:rFonts w:ascii="Times New Roman" w:hAnsi="Times New Roman" w:cs="Times New Roman"/>
                <w:sz w:val="26"/>
                <w:szCs w:val="26"/>
              </w:rPr>
              <w:t>/</w:t>
            </w:r>
            <w:r w:rsidRPr="00BD0E1B">
              <w:rPr>
                <w:rFonts w:ascii="Times New Roman" w:hAnsi="Times New Roman" w:cs="Times New Roman"/>
                <w:sz w:val="26"/>
                <w:szCs w:val="26"/>
                <w:lang w:val="en-US"/>
              </w:rPr>
              <w:t>V</w:t>
            </w:r>
            <w:r w:rsidR="00BD0E1B" w:rsidRPr="00BD0E1B">
              <w:rPr>
                <w:rFonts w:ascii="Times New Roman" w:hAnsi="Times New Roman" w:cs="Times New Roman"/>
                <w:sz w:val="26"/>
                <w:szCs w:val="26"/>
              </w:rPr>
              <w:t>№</w:t>
            </w:r>
            <w:r w:rsidRPr="00BD0E1B">
              <w:rPr>
                <w:rFonts w:ascii="Times New Roman" w:hAnsi="Times New Roman" w:cs="Times New Roman"/>
                <w:sz w:val="26"/>
                <w:szCs w:val="26"/>
              </w:rPr>
              <w:t xml:space="preserve">, </w:t>
            </w:r>
          </w:p>
          <w:p w:rsidR="00D345FB" w:rsidRPr="00BD0E1B" w:rsidRDefault="00D345FB" w:rsidP="000F3BB4">
            <w:pPr>
              <w:pStyle w:val="ConsPlusNormal"/>
              <w:jc w:val="both"/>
              <w:rPr>
                <w:rFonts w:ascii="Times New Roman" w:hAnsi="Times New Roman" w:cs="Times New Roman"/>
                <w:sz w:val="26"/>
                <w:szCs w:val="26"/>
              </w:rPr>
            </w:pPr>
            <w:r w:rsidRPr="00BD0E1B">
              <w:rPr>
                <w:rFonts w:ascii="Times New Roman" w:hAnsi="Times New Roman" w:cs="Times New Roman"/>
                <w:sz w:val="26"/>
                <w:szCs w:val="26"/>
              </w:rPr>
              <w:t xml:space="preserve">если </w:t>
            </w:r>
            <w:r w:rsidRPr="00BD0E1B">
              <w:rPr>
                <w:rFonts w:ascii="Times New Roman" w:hAnsi="Times New Roman" w:cs="Times New Roman"/>
                <w:sz w:val="26"/>
                <w:szCs w:val="26"/>
                <w:lang w:val="en-US"/>
              </w:rPr>
              <w:t>V</w:t>
            </w:r>
            <w:r w:rsidR="00BD0E1B" w:rsidRPr="00BD0E1B">
              <w:rPr>
                <w:rFonts w:ascii="Times New Roman" w:hAnsi="Times New Roman" w:cs="Times New Roman"/>
                <w:sz w:val="26"/>
                <w:szCs w:val="26"/>
              </w:rPr>
              <w:t>№</w:t>
            </w:r>
            <w:r w:rsidRPr="00BD0E1B">
              <w:rPr>
                <w:rFonts w:ascii="Times New Roman" w:hAnsi="Times New Roman" w:cs="Times New Roman"/>
                <w:sz w:val="26"/>
                <w:szCs w:val="26"/>
              </w:rPr>
              <w:t xml:space="preserve">=0 то </w:t>
            </w:r>
            <w:r w:rsidRPr="00BD0E1B">
              <w:rPr>
                <w:rFonts w:ascii="Times New Roman" w:hAnsi="Times New Roman" w:cs="Times New Roman"/>
                <w:sz w:val="26"/>
                <w:szCs w:val="26"/>
                <w:lang w:val="en-US"/>
              </w:rPr>
              <w:t>K</w:t>
            </w:r>
            <w:r w:rsidRPr="00BD0E1B">
              <w:rPr>
                <w:rFonts w:ascii="Times New Roman" w:hAnsi="Times New Roman" w:cs="Times New Roman"/>
                <w:sz w:val="26"/>
                <w:szCs w:val="26"/>
              </w:rPr>
              <w:t>=0</w:t>
            </w:r>
          </w:p>
        </w:tc>
        <w:tc>
          <w:tcPr>
            <w:tcW w:w="2687" w:type="dxa"/>
          </w:tcPr>
          <w:p w:rsidR="00D345FB" w:rsidRPr="00BD0E1B" w:rsidRDefault="00D345FB" w:rsidP="000F3BB4">
            <w:pPr>
              <w:pStyle w:val="ConsPlusNormal"/>
              <w:jc w:val="both"/>
              <w:rPr>
                <w:rFonts w:ascii="Times New Roman" w:hAnsi="Times New Roman" w:cs="Times New Roman"/>
                <w:sz w:val="26"/>
                <w:szCs w:val="26"/>
              </w:rPr>
            </w:pPr>
            <w:r w:rsidRPr="00BD0E1B">
              <w:rPr>
                <w:rFonts w:ascii="Times New Roman" w:hAnsi="Times New Roman" w:cs="Times New Roman"/>
                <w:sz w:val="26"/>
                <w:szCs w:val="26"/>
              </w:rPr>
              <w:t>От 1 до 2 включительно</w:t>
            </w:r>
          </w:p>
        </w:tc>
      </w:tr>
      <w:tr w:rsidR="00D345FB" w:rsidRPr="00BD0E1B" w:rsidTr="00D345FB">
        <w:tc>
          <w:tcPr>
            <w:tcW w:w="704" w:type="dxa"/>
          </w:tcPr>
          <w:p w:rsidR="00D345FB" w:rsidRPr="00BD0E1B" w:rsidRDefault="00D345FB" w:rsidP="000F3BB4">
            <w:pPr>
              <w:pStyle w:val="ConsPlusNormal"/>
              <w:jc w:val="both"/>
              <w:rPr>
                <w:rFonts w:ascii="Times New Roman" w:hAnsi="Times New Roman" w:cs="Times New Roman"/>
                <w:sz w:val="26"/>
                <w:szCs w:val="26"/>
              </w:rPr>
            </w:pPr>
            <w:r w:rsidRPr="00BD0E1B">
              <w:rPr>
                <w:rFonts w:ascii="Times New Roman" w:hAnsi="Times New Roman" w:cs="Times New Roman"/>
                <w:sz w:val="26"/>
                <w:szCs w:val="26"/>
              </w:rPr>
              <w:t>2</w:t>
            </w:r>
          </w:p>
        </w:tc>
        <w:tc>
          <w:tcPr>
            <w:tcW w:w="2126" w:type="dxa"/>
          </w:tcPr>
          <w:p w:rsidR="00D345FB" w:rsidRPr="00BD0E1B" w:rsidRDefault="00D345FB" w:rsidP="000F3BB4">
            <w:pPr>
              <w:pStyle w:val="ConsPlusNormal"/>
              <w:jc w:val="both"/>
              <w:rPr>
                <w:rFonts w:ascii="Times New Roman" w:hAnsi="Times New Roman" w:cs="Times New Roman"/>
                <w:sz w:val="26"/>
                <w:szCs w:val="26"/>
              </w:rPr>
            </w:pPr>
            <w:r w:rsidRPr="00BD0E1B">
              <w:rPr>
                <w:rFonts w:ascii="Times New Roman" w:hAnsi="Times New Roman" w:cs="Times New Roman"/>
                <w:sz w:val="26"/>
                <w:szCs w:val="26"/>
              </w:rPr>
              <w:t>Умеренный риск</w:t>
            </w:r>
          </w:p>
          <w:p w:rsidR="00D345FB" w:rsidRPr="00BD0E1B" w:rsidRDefault="00D345FB" w:rsidP="000F3BB4">
            <w:pPr>
              <w:pStyle w:val="ConsPlusNormal"/>
              <w:jc w:val="both"/>
              <w:rPr>
                <w:rFonts w:ascii="Times New Roman" w:hAnsi="Times New Roman" w:cs="Times New Roman"/>
                <w:sz w:val="26"/>
                <w:szCs w:val="26"/>
              </w:rPr>
            </w:pPr>
          </w:p>
        </w:tc>
        <w:tc>
          <w:tcPr>
            <w:tcW w:w="3828" w:type="dxa"/>
            <w:vMerge/>
          </w:tcPr>
          <w:p w:rsidR="00D345FB" w:rsidRPr="00BD0E1B" w:rsidRDefault="00D345FB" w:rsidP="000F3BB4">
            <w:pPr>
              <w:pStyle w:val="ConsPlusNormal"/>
              <w:jc w:val="both"/>
              <w:rPr>
                <w:rFonts w:ascii="Times New Roman" w:hAnsi="Times New Roman" w:cs="Times New Roman"/>
                <w:sz w:val="26"/>
                <w:szCs w:val="26"/>
              </w:rPr>
            </w:pPr>
          </w:p>
        </w:tc>
        <w:tc>
          <w:tcPr>
            <w:tcW w:w="2687" w:type="dxa"/>
          </w:tcPr>
          <w:p w:rsidR="00D345FB" w:rsidRPr="00BD0E1B" w:rsidRDefault="00D345FB" w:rsidP="000F3BB4">
            <w:pPr>
              <w:pStyle w:val="ConsPlusNormal"/>
              <w:jc w:val="both"/>
              <w:rPr>
                <w:rFonts w:ascii="Times New Roman" w:hAnsi="Times New Roman" w:cs="Times New Roman"/>
                <w:sz w:val="26"/>
                <w:szCs w:val="26"/>
              </w:rPr>
            </w:pPr>
            <w:r w:rsidRPr="00BD0E1B">
              <w:rPr>
                <w:rFonts w:ascii="Times New Roman" w:hAnsi="Times New Roman" w:cs="Times New Roman"/>
                <w:sz w:val="26"/>
                <w:szCs w:val="26"/>
              </w:rPr>
              <w:t>Более 2</w:t>
            </w:r>
          </w:p>
        </w:tc>
      </w:tr>
      <w:tr w:rsidR="00D345FB" w:rsidRPr="00BD0E1B" w:rsidTr="00D345FB">
        <w:tc>
          <w:tcPr>
            <w:tcW w:w="704" w:type="dxa"/>
          </w:tcPr>
          <w:p w:rsidR="00D345FB" w:rsidRPr="00BD0E1B" w:rsidRDefault="00D345FB" w:rsidP="000F3BB4">
            <w:pPr>
              <w:pStyle w:val="ConsPlusNormal"/>
              <w:jc w:val="both"/>
              <w:rPr>
                <w:rFonts w:ascii="Times New Roman" w:hAnsi="Times New Roman" w:cs="Times New Roman"/>
                <w:sz w:val="26"/>
                <w:szCs w:val="26"/>
              </w:rPr>
            </w:pPr>
            <w:r w:rsidRPr="00BD0E1B">
              <w:rPr>
                <w:rFonts w:ascii="Times New Roman" w:hAnsi="Times New Roman" w:cs="Times New Roman"/>
                <w:sz w:val="26"/>
                <w:szCs w:val="26"/>
              </w:rPr>
              <w:t>3</w:t>
            </w:r>
          </w:p>
        </w:tc>
        <w:tc>
          <w:tcPr>
            <w:tcW w:w="2126" w:type="dxa"/>
          </w:tcPr>
          <w:p w:rsidR="00D345FB" w:rsidRPr="00BD0E1B" w:rsidRDefault="00D345FB" w:rsidP="000F3BB4">
            <w:pPr>
              <w:pStyle w:val="ConsPlusNormal"/>
              <w:jc w:val="both"/>
              <w:rPr>
                <w:rFonts w:ascii="Times New Roman" w:hAnsi="Times New Roman" w:cs="Times New Roman"/>
                <w:sz w:val="26"/>
                <w:szCs w:val="26"/>
              </w:rPr>
            </w:pPr>
            <w:r w:rsidRPr="00BD0E1B">
              <w:rPr>
                <w:rFonts w:ascii="Times New Roman" w:hAnsi="Times New Roman" w:cs="Times New Roman"/>
                <w:sz w:val="26"/>
                <w:szCs w:val="26"/>
              </w:rPr>
              <w:t>Низкий риск</w:t>
            </w:r>
          </w:p>
          <w:p w:rsidR="00D345FB" w:rsidRPr="00BD0E1B" w:rsidRDefault="00D345FB" w:rsidP="000F3BB4">
            <w:pPr>
              <w:pStyle w:val="ConsPlusNormal"/>
              <w:jc w:val="both"/>
              <w:rPr>
                <w:rFonts w:ascii="Times New Roman" w:hAnsi="Times New Roman" w:cs="Times New Roman"/>
                <w:sz w:val="26"/>
                <w:szCs w:val="26"/>
              </w:rPr>
            </w:pPr>
          </w:p>
        </w:tc>
        <w:tc>
          <w:tcPr>
            <w:tcW w:w="3828" w:type="dxa"/>
            <w:vMerge/>
          </w:tcPr>
          <w:p w:rsidR="00D345FB" w:rsidRPr="00BD0E1B" w:rsidRDefault="00D345FB" w:rsidP="000F3BB4">
            <w:pPr>
              <w:pStyle w:val="ConsPlusNormal"/>
              <w:jc w:val="both"/>
              <w:rPr>
                <w:rFonts w:ascii="Times New Roman" w:hAnsi="Times New Roman" w:cs="Times New Roman"/>
                <w:sz w:val="26"/>
                <w:szCs w:val="26"/>
              </w:rPr>
            </w:pPr>
          </w:p>
        </w:tc>
        <w:tc>
          <w:tcPr>
            <w:tcW w:w="2687" w:type="dxa"/>
          </w:tcPr>
          <w:p w:rsidR="00D345FB" w:rsidRPr="00BD0E1B" w:rsidRDefault="00D345FB" w:rsidP="000F3BB4">
            <w:pPr>
              <w:pStyle w:val="ConsPlusNormal"/>
              <w:jc w:val="both"/>
              <w:rPr>
                <w:rFonts w:ascii="Times New Roman" w:hAnsi="Times New Roman" w:cs="Times New Roman"/>
                <w:sz w:val="26"/>
                <w:szCs w:val="26"/>
              </w:rPr>
            </w:pPr>
            <w:r w:rsidRPr="00BD0E1B">
              <w:rPr>
                <w:rFonts w:ascii="Times New Roman" w:hAnsi="Times New Roman" w:cs="Times New Roman"/>
                <w:sz w:val="26"/>
                <w:szCs w:val="26"/>
              </w:rPr>
              <w:t>0</w:t>
            </w:r>
          </w:p>
        </w:tc>
      </w:tr>
    </w:tbl>
    <w:p w:rsidR="0024430B" w:rsidRDefault="0024430B" w:rsidP="000F3BB4">
      <w:pPr>
        <w:pStyle w:val="ConsPlusNormal"/>
        <w:ind w:firstLine="540"/>
        <w:jc w:val="both"/>
        <w:rPr>
          <w:rFonts w:ascii="Times New Roman" w:hAnsi="Times New Roman" w:cs="Times New Roman"/>
          <w:sz w:val="26"/>
          <w:szCs w:val="26"/>
        </w:rPr>
      </w:pPr>
    </w:p>
    <w:p w:rsidR="00C830D7" w:rsidRPr="00BD0E1B" w:rsidRDefault="00C830D7" w:rsidP="000F3BB4">
      <w:pPr>
        <w:pStyle w:val="ConsPlusNormal"/>
        <w:ind w:firstLine="540"/>
        <w:jc w:val="both"/>
        <w:rPr>
          <w:rFonts w:ascii="Times New Roman" w:hAnsi="Times New Roman" w:cs="Times New Roman"/>
          <w:sz w:val="26"/>
          <w:szCs w:val="26"/>
        </w:rPr>
      </w:pPr>
    </w:p>
    <w:p w:rsidR="00D345FB" w:rsidRPr="00BD0E1B" w:rsidRDefault="00D345FB" w:rsidP="000F3BB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 xml:space="preserve">Примечания: </w:t>
      </w:r>
    </w:p>
    <w:p w:rsidR="00D345FB" w:rsidRPr="00BD0E1B" w:rsidRDefault="00D345FB" w:rsidP="000F3BB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lang w:val="en-US"/>
        </w:rPr>
        <w:t>K</w:t>
      </w:r>
      <w:r w:rsidRPr="00BD0E1B">
        <w:rPr>
          <w:rFonts w:ascii="Times New Roman" w:hAnsi="Times New Roman" w:cs="Times New Roman"/>
          <w:sz w:val="26"/>
          <w:szCs w:val="26"/>
        </w:rPr>
        <w:t xml:space="preserve"> – показатель риска;</w:t>
      </w:r>
    </w:p>
    <w:p w:rsidR="00D345FB" w:rsidRPr="00BD0E1B" w:rsidRDefault="00D345FB" w:rsidP="000F3BB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lang w:val="en-US"/>
        </w:rPr>
        <w:t>V</w:t>
      </w:r>
      <w:r w:rsidR="00BD0E1B" w:rsidRPr="00BD0E1B">
        <w:rPr>
          <w:rFonts w:ascii="Times New Roman" w:hAnsi="Times New Roman" w:cs="Times New Roman"/>
          <w:sz w:val="26"/>
          <w:szCs w:val="26"/>
        </w:rPr>
        <w:t>№</w:t>
      </w:r>
      <w:r w:rsidRPr="00BD0E1B">
        <w:rPr>
          <w:rFonts w:ascii="Times New Roman" w:hAnsi="Times New Roman" w:cs="Times New Roman"/>
          <w:sz w:val="26"/>
          <w:szCs w:val="26"/>
          <w:lang w:val="en-US"/>
        </w:rPr>
        <w:t>p</w:t>
      </w:r>
      <w:r w:rsidRPr="00BD0E1B">
        <w:rPr>
          <w:rFonts w:ascii="Times New Roman" w:hAnsi="Times New Roman" w:cs="Times New Roman"/>
          <w:sz w:val="26"/>
          <w:szCs w:val="26"/>
        </w:rPr>
        <w:t xml:space="preserve"> – количество выданных контролируемому лицу в календарном году предшествующем году, в котором принимается решение об отнесении объекта контроля к категории риска, предписаний, предостережений об устранении выявленных нарушений обязательных требований (за исключением отмененных или признанных незаконными </w:t>
      </w:r>
      <w:r w:rsidR="00E71254" w:rsidRPr="00BD0E1B">
        <w:rPr>
          <w:rFonts w:ascii="Times New Roman" w:hAnsi="Times New Roman" w:cs="Times New Roman"/>
          <w:sz w:val="26"/>
          <w:szCs w:val="26"/>
        </w:rPr>
        <w:t>решением</w:t>
      </w:r>
      <w:r w:rsidRPr="00BD0E1B">
        <w:rPr>
          <w:rFonts w:ascii="Times New Roman" w:hAnsi="Times New Roman" w:cs="Times New Roman"/>
          <w:sz w:val="26"/>
          <w:szCs w:val="26"/>
        </w:rPr>
        <w:t xml:space="preserve"> суда), ед.;</w:t>
      </w:r>
    </w:p>
    <w:p w:rsidR="000F3BB4" w:rsidRPr="00BD0E1B" w:rsidRDefault="00D345FB" w:rsidP="000F3BB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lang w:val="en-US"/>
        </w:rPr>
        <w:t>V</w:t>
      </w:r>
      <w:r w:rsidR="00BD0E1B" w:rsidRPr="00BD0E1B">
        <w:rPr>
          <w:rFonts w:ascii="Times New Roman" w:hAnsi="Times New Roman" w:cs="Times New Roman"/>
          <w:sz w:val="26"/>
          <w:szCs w:val="26"/>
        </w:rPr>
        <w:t>№</w:t>
      </w:r>
      <w:r w:rsidRPr="00BD0E1B">
        <w:rPr>
          <w:rFonts w:ascii="Times New Roman" w:hAnsi="Times New Roman" w:cs="Times New Roman"/>
          <w:sz w:val="26"/>
          <w:szCs w:val="26"/>
        </w:rPr>
        <w:t xml:space="preserve"> </w:t>
      </w:r>
      <w:r w:rsidR="00E71254" w:rsidRPr="00BD0E1B">
        <w:rPr>
          <w:rFonts w:ascii="Times New Roman" w:hAnsi="Times New Roman" w:cs="Times New Roman"/>
          <w:sz w:val="26"/>
          <w:szCs w:val="26"/>
        </w:rPr>
        <w:t>–</w:t>
      </w:r>
      <w:r w:rsidRPr="00BD0E1B">
        <w:rPr>
          <w:rFonts w:ascii="Times New Roman" w:hAnsi="Times New Roman" w:cs="Times New Roman"/>
          <w:sz w:val="26"/>
          <w:szCs w:val="26"/>
        </w:rPr>
        <w:t xml:space="preserve"> </w:t>
      </w:r>
      <w:r w:rsidR="00E71254" w:rsidRPr="00BD0E1B">
        <w:rPr>
          <w:rFonts w:ascii="Times New Roman" w:hAnsi="Times New Roman" w:cs="Times New Roman"/>
          <w:sz w:val="26"/>
          <w:szCs w:val="26"/>
        </w:rPr>
        <w:t>количество неисполненных контролируемым лицом в календарном году, предшествующем году, в котором принимается решение об отнесении объекта контроля к категории риска, предписаний, предостережений об устранении выявленных нарушений обязательных требований (за исключением отмененных или признанных незаконными решением суда), ед.</w:t>
      </w:r>
    </w:p>
    <w:p w:rsidR="000F3BB4" w:rsidRPr="00BD0E1B" w:rsidRDefault="000F3BB4" w:rsidP="000F3BB4">
      <w:pPr>
        <w:spacing w:after="0" w:line="240" w:lineRule="auto"/>
        <w:rPr>
          <w:rFonts w:ascii="Times New Roman" w:eastAsiaTheme="minorEastAsia" w:hAnsi="Times New Roman" w:cs="Times New Roman"/>
          <w:sz w:val="26"/>
          <w:szCs w:val="26"/>
          <w:lang w:eastAsia="ru-RU"/>
        </w:rPr>
      </w:pPr>
      <w:r w:rsidRPr="00BD0E1B">
        <w:rPr>
          <w:rFonts w:ascii="Times New Roman" w:hAnsi="Times New Roman" w:cs="Times New Roman"/>
          <w:sz w:val="26"/>
          <w:szCs w:val="26"/>
        </w:rPr>
        <w:br w:type="page"/>
      </w:r>
    </w:p>
    <w:p w:rsidR="00C25722" w:rsidRPr="00BD0E1B" w:rsidRDefault="00C25722" w:rsidP="00C25722">
      <w:pPr>
        <w:pStyle w:val="ConsPlusNormal"/>
        <w:ind w:firstLine="708"/>
        <w:jc w:val="right"/>
        <w:rPr>
          <w:rFonts w:ascii="Times New Roman" w:hAnsi="Times New Roman" w:cs="Times New Roman"/>
          <w:sz w:val="24"/>
          <w:szCs w:val="24"/>
        </w:rPr>
      </w:pPr>
      <w:r w:rsidRPr="00BD0E1B">
        <w:rPr>
          <w:rFonts w:ascii="Times New Roman" w:hAnsi="Times New Roman" w:cs="Times New Roman"/>
          <w:sz w:val="24"/>
          <w:szCs w:val="24"/>
        </w:rPr>
        <w:lastRenderedPageBreak/>
        <w:t>Приложение 2</w:t>
      </w:r>
    </w:p>
    <w:p w:rsidR="000657DD" w:rsidRPr="00BD0E1B" w:rsidRDefault="000657DD" w:rsidP="000657DD">
      <w:pPr>
        <w:pStyle w:val="ConsPlusNormal"/>
        <w:jc w:val="right"/>
        <w:rPr>
          <w:rFonts w:ascii="Times New Roman" w:hAnsi="Times New Roman" w:cs="Times New Roman"/>
          <w:sz w:val="24"/>
          <w:szCs w:val="24"/>
        </w:rPr>
      </w:pPr>
      <w:r w:rsidRPr="00BD0E1B">
        <w:rPr>
          <w:rFonts w:ascii="Times New Roman" w:hAnsi="Times New Roman" w:cs="Times New Roman"/>
          <w:sz w:val="24"/>
          <w:szCs w:val="24"/>
        </w:rPr>
        <w:t xml:space="preserve">к Положению </w:t>
      </w:r>
      <w:r>
        <w:rPr>
          <w:rFonts w:ascii="Times New Roman" w:hAnsi="Times New Roman" w:cs="Times New Roman"/>
          <w:sz w:val="24"/>
          <w:szCs w:val="24"/>
        </w:rPr>
        <w:t>«О</w:t>
      </w:r>
      <w:r w:rsidRPr="00BD0E1B">
        <w:rPr>
          <w:rFonts w:ascii="Times New Roman" w:hAnsi="Times New Roman" w:cs="Times New Roman"/>
          <w:sz w:val="24"/>
          <w:szCs w:val="24"/>
        </w:rPr>
        <w:t xml:space="preserve"> муниципальном контроле в сфере благоустройства</w:t>
      </w:r>
    </w:p>
    <w:p w:rsidR="000657DD" w:rsidRDefault="000657DD" w:rsidP="000657DD">
      <w:pPr>
        <w:pStyle w:val="ConsPlusNormal"/>
        <w:ind w:firstLine="708"/>
        <w:jc w:val="right"/>
        <w:rPr>
          <w:rFonts w:ascii="Times New Roman" w:hAnsi="Times New Roman" w:cs="Times New Roman"/>
          <w:sz w:val="24"/>
          <w:szCs w:val="24"/>
        </w:rPr>
      </w:pPr>
      <w:r w:rsidRPr="00BD0E1B">
        <w:rPr>
          <w:rFonts w:ascii="Times New Roman" w:hAnsi="Times New Roman" w:cs="Times New Roman"/>
          <w:sz w:val="24"/>
          <w:szCs w:val="24"/>
        </w:rPr>
        <w:t>на территории Анивского муниципального округа</w:t>
      </w:r>
    </w:p>
    <w:p w:rsidR="000657DD" w:rsidRPr="00BD0E1B" w:rsidRDefault="000657DD" w:rsidP="000657DD">
      <w:pPr>
        <w:pStyle w:val="ConsPlusNormal"/>
        <w:ind w:firstLine="708"/>
        <w:jc w:val="right"/>
        <w:rPr>
          <w:rFonts w:ascii="Times New Roman" w:hAnsi="Times New Roman" w:cs="Times New Roman"/>
          <w:sz w:val="24"/>
          <w:szCs w:val="24"/>
        </w:rPr>
      </w:pPr>
      <w:r>
        <w:rPr>
          <w:rFonts w:ascii="Times New Roman" w:hAnsi="Times New Roman" w:cs="Times New Roman"/>
          <w:sz w:val="24"/>
          <w:szCs w:val="24"/>
        </w:rPr>
        <w:t>Сахалинской области»</w:t>
      </w:r>
      <w:r w:rsidRPr="00BD0E1B">
        <w:rPr>
          <w:rFonts w:ascii="Times New Roman" w:hAnsi="Times New Roman" w:cs="Times New Roman"/>
          <w:sz w:val="24"/>
          <w:szCs w:val="24"/>
        </w:rPr>
        <w:t>,</w:t>
      </w:r>
      <w:r>
        <w:rPr>
          <w:rFonts w:ascii="Times New Roman" w:hAnsi="Times New Roman" w:cs="Times New Roman"/>
          <w:sz w:val="24"/>
          <w:szCs w:val="24"/>
        </w:rPr>
        <w:t xml:space="preserve"> </w:t>
      </w:r>
      <w:r w:rsidRPr="00BD0E1B">
        <w:rPr>
          <w:rFonts w:ascii="Times New Roman" w:hAnsi="Times New Roman" w:cs="Times New Roman"/>
          <w:sz w:val="24"/>
          <w:szCs w:val="24"/>
        </w:rPr>
        <w:t>утвержденному</w:t>
      </w:r>
    </w:p>
    <w:p w:rsidR="0024430B" w:rsidRDefault="000657DD" w:rsidP="000657DD">
      <w:pPr>
        <w:pStyle w:val="ConsPlusNormal"/>
        <w:jc w:val="right"/>
        <w:rPr>
          <w:rFonts w:ascii="Times New Roman" w:hAnsi="Times New Roman" w:cs="Times New Roman"/>
          <w:bCs/>
          <w:sz w:val="24"/>
          <w:szCs w:val="24"/>
        </w:rPr>
      </w:pPr>
      <w:r w:rsidRPr="00BD0E1B">
        <w:rPr>
          <w:rFonts w:ascii="Times New Roman" w:hAnsi="Times New Roman" w:cs="Times New Roman"/>
          <w:sz w:val="24"/>
          <w:szCs w:val="24"/>
        </w:rPr>
        <w:t xml:space="preserve">решением Собрания </w:t>
      </w:r>
      <w:r w:rsidR="00ED1BA7" w:rsidRPr="00ED1BA7">
        <w:rPr>
          <w:rFonts w:ascii="Times New Roman" w:hAnsi="Times New Roman" w:cs="Times New Roman"/>
          <w:bCs/>
          <w:sz w:val="24"/>
          <w:szCs w:val="24"/>
        </w:rPr>
        <w:t>от</w:t>
      </w:r>
      <w:r w:rsidR="00ED1BA7" w:rsidRPr="00ED1BA7">
        <w:rPr>
          <w:rFonts w:ascii="Times New Roman" w:hAnsi="Times New Roman" w:cs="Times New Roman"/>
          <w:sz w:val="24"/>
          <w:szCs w:val="24"/>
        </w:rPr>
        <w:t xml:space="preserve"> 22.05.2025 </w:t>
      </w:r>
      <w:r w:rsidR="00C830D7">
        <w:rPr>
          <w:rFonts w:ascii="Times New Roman" w:hAnsi="Times New Roman" w:cs="Times New Roman"/>
          <w:bCs/>
          <w:sz w:val="26"/>
          <w:szCs w:val="26"/>
        </w:rPr>
        <w:t>№ 127</w:t>
      </w:r>
    </w:p>
    <w:p w:rsidR="000657DD" w:rsidRPr="00BD0E1B" w:rsidRDefault="000657DD" w:rsidP="000657DD">
      <w:pPr>
        <w:pStyle w:val="ConsPlusNormal"/>
        <w:jc w:val="right"/>
        <w:rPr>
          <w:rFonts w:ascii="Times New Roman" w:hAnsi="Times New Roman" w:cs="Times New Roman"/>
          <w:sz w:val="26"/>
          <w:szCs w:val="26"/>
        </w:rPr>
      </w:pPr>
    </w:p>
    <w:p w:rsidR="00356877" w:rsidRDefault="00356877" w:rsidP="000F3BB4">
      <w:pPr>
        <w:pStyle w:val="ConsPlusTitle"/>
        <w:jc w:val="center"/>
        <w:rPr>
          <w:rFonts w:ascii="Times New Roman" w:hAnsi="Times New Roman" w:cs="Times New Roman"/>
          <w:sz w:val="26"/>
          <w:szCs w:val="26"/>
        </w:rPr>
      </w:pPr>
      <w:r>
        <w:rPr>
          <w:rFonts w:ascii="Times New Roman" w:hAnsi="Times New Roman" w:cs="Times New Roman"/>
          <w:sz w:val="26"/>
          <w:szCs w:val="26"/>
        </w:rPr>
        <w:t>Перечень</w:t>
      </w:r>
    </w:p>
    <w:p w:rsidR="00356877" w:rsidRDefault="00356877" w:rsidP="000F3BB4">
      <w:pPr>
        <w:pStyle w:val="ConsPlusTitle"/>
        <w:jc w:val="center"/>
        <w:rPr>
          <w:rFonts w:ascii="Times New Roman" w:hAnsi="Times New Roman" w:cs="Times New Roman"/>
          <w:sz w:val="26"/>
          <w:szCs w:val="26"/>
        </w:rPr>
      </w:pPr>
      <w:r w:rsidRPr="00BD0E1B">
        <w:rPr>
          <w:rFonts w:ascii="Times New Roman" w:hAnsi="Times New Roman" w:cs="Times New Roman"/>
          <w:sz w:val="26"/>
          <w:szCs w:val="26"/>
        </w:rPr>
        <w:t>индикаторов риска нарушения обязательных требований, проверяемых в рамках осуществления муниципального контроля в сфере благоустройства</w:t>
      </w:r>
      <w:r>
        <w:rPr>
          <w:rFonts w:ascii="Times New Roman" w:hAnsi="Times New Roman" w:cs="Times New Roman"/>
          <w:sz w:val="26"/>
          <w:szCs w:val="26"/>
        </w:rPr>
        <w:t xml:space="preserve"> </w:t>
      </w:r>
      <w:r w:rsidRPr="00790FE6">
        <w:rPr>
          <w:rFonts w:ascii="Times New Roman" w:hAnsi="Times New Roman" w:cs="Times New Roman"/>
          <w:sz w:val="26"/>
          <w:szCs w:val="26"/>
        </w:rPr>
        <w:t>на территории Анивского муниципального округа</w:t>
      </w:r>
    </w:p>
    <w:p w:rsidR="0024430B" w:rsidRPr="00BD0E1B" w:rsidRDefault="0024430B" w:rsidP="000F3BB4">
      <w:pPr>
        <w:pStyle w:val="ConsPlusNormal"/>
        <w:rPr>
          <w:rFonts w:ascii="Times New Roman" w:hAnsi="Times New Roman" w:cs="Times New Roman"/>
          <w:sz w:val="26"/>
          <w:szCs w:val="26"/>
        </w:rPr>
      </w:pPr>
    </w:p>
    <w:p w:rsidR="0024430B" w:rsidRPr="00BD0E1B" w:rsidRDefault="0024430B" w:rsidP="000F3BB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 xml:space="preserve">Индикаторами риска нарушения обязательных требований при осуществлении муниципального контроля в сфере благоустройства на территории </w:t>
      </w:r>
      <w:r w:rsidR="009A427B" w:rsidRPr="00BD0E1B">
        <w:rPr>
          <w:rFonts w:ascii="Times New Roman" w:hAnsi="Times New Roman" w:cs="Times New Roman"/>
          <w:sz w:val="26"/>
          <w:szCs w:val="26"/>
        </w:rPr>
        <w:t xml:space="preserve">Анивского </w:t>
      </w:r>
      <w:r w:rsidRPr="00BD0E1B">
        <w:rPr>
          <w:rFonts w:ascii="Times New Roman" w:hAnsi="Times New Roman" w:cs="Times New Roman"/>
          <w:sz w:val="26"/>
          <w:szCs w:val="26"/>
        </w:rPr>
        <w:t>муниципального округ</w:t>
      </w:r>
      <w:r w:rsidR="009A427B" w:rsidRPr="00BD0E1B">
        <w:rPr>
          <w:rFonts w:ascii="Times New Roman" w:hAnsi="Times New Roman" w:cs="Times New Roman"/>
          <w:sz w:val="26"/>
          <w:szCs w:val="26"/>
        </w:rPr>
        <w:t>а</w:t>
      </w:r>
      <w:r w:rsidRPr="00BD0E1B">
        <w:rPr>
          <w:rFonts w:ascii="Times New Roman" w:hAnsi="Times New Roman" w:cs="Times New Roman"/>
          <w:sz w:val="26"/>
          <w:szCs w:val="26"/>
        </w:rPr>
        <w:t xml:space="preserve"> являются:</w:t>
      </w:r>
    </w:p>
    <w:p w:rsidR="0024430B" w:rsidRPr="00BD0E1B" w:rsidRDefault="00715766" w:rsidP="000F3BB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1.</w:t>
      </w:r>
      <w:r w:rsidR="00356877">
        <w:rPr>
          <w:rFonts w:ascii="Times New Roman" w:hAnsi="Times New Roman" w:cs="Times New Roman"/>
          <w:sz w:val="26"/>
          <w:szCs w:val="26"/>
        </w:rPr>
        <w:t xml:space="preserve"> </w:t>
      </w:r>
      <w:r w:rsidRPr="00BD0E1B">
        <w:rPr>
          <w:rFonts w:ascii="Times New Roman" w:hAnsi="Times New Roman" w:cs="Times New Roman"/>
          <w:sz w:val="26"/>
          <w:szCs w:val="26"/>
        </w:rPr>
        <w:t>Наличие у контрольного органа сведений о причинении вреда (ущерба) или об угрозе причинения вреда (ущерба) охраняемым законом ценностям, либо выявление несоответствия или отклонения объекта от параметров установленных правилами благоустройства по сооружению, эксплуатации и содержанию элементов благоустройства и земельных участков, на которых расположены, в том числе:</w:t>
      </w:r>
    </w:p>
    <w:p w:rsidR="00715766" w:rsidRPr="00BD0E1B" w:rsidRDefault="00BA5A55" w:rsidP="000F3BB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а) н</w:t>
      </w:r>
      <w:r w:rsidR="00715766" w:rsidRPr="00BD0E1B">
        <w:rPr>
          <w:rFonts w:ascii="Times New Roman" w:hAnsi="Times New Roman" w:cs="Times New Roman"/>
          <w:sz w:val="26"/>
          <w:szCs w:val="26"/>
        </w:rPr>
        <w:t xml:space="preserve">аличие препятствующей свободному и безопасному </w:t>
      </w:r>
      <w:r w:rsidR="00527B3D" w:rsidRPr="00BD0E1B">
        <w:rPr>
          <w:rFonts w:ascii="Times New Roman" w:hAnsi="Times New Roman" w:cs="Times New Roman"/>
          <w:sz w:val="26"/>
          <w:szCs w:val="26"/>
        </w:rPr>
        <w:t>проходу граждан наледи на прилегающих территориях</w:t>
      </w:r>
      <w:r w:rsidR="00FE7397" w:rsidRPr="00BD0E1B">
        <w:rPr>
          <w:rFonts w:ascii="Times New Roman" w:hAnsi="Times New Roman" w:cs="Times New Roman"/>
          <w:sz w:val="26"/>
          <w:szCs w:val="26"/>
        </w:rPr>
        <w:t>;</w:t>
      </w:r>
    </w:p>
    <w:p w:rsidR="00FE7397" w:rsidRPr="00BD0E1B" w:rsidRDefault="001E7B04" w:rsidP="000F3BB4">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б</w:t>
      </w:r>
      <w:r w:rsidR="00BA5A55" w:rsidRPr="00BD0E1B">
        <w:rPr>
          <w:rFonts w:ascii="Times New Roman" w:hAnsi="Times New Roman" w:cs="Times New Roman"/>
          <w:sz w:val="26"/>
          <w:szCs w:val="26"/>
        </w:rPr>
        <w:t>) н</w:t>
      </w:r>
      <w:r w:rsidR="00FE7397" w:rsidRPr="00BD0E1B">
        <w:rPr>
          <w:rFonts w:ascii="Times New Roman" w:hAnsi="Times New Roman" w:cs="Times New Roman"/>
          <w:sz w:val="26"/>
          <w:szCs w:val="26"/>
        </w:rPr>
        <w:t>аличие признаков ненадлежащего содержания подземных, наружных инженерных коммуникаций и линейных сооружений, расположенных на территории общего пользования;</w:t>
      </w:r>
    </w:p>
    <w:p w:rsidR="00FE7397" w:rsidRPr="00BD0E1B" w:rsidRDefault="001E7B04" w:rsidP="000F3BB4">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в</w:t>
      </w:r>
      <w:r w:rsidR="00BA5A55" w:rsidRPr="00BD0E1B">
        <w:rPr>
          <w:rFonts w:ascii="Times New Roman" w:hAnsi="Times New Roman" w:cs="Times New Roman"/>
          <w:sz w:val="26"/>
          <w:szCs w:val="26"/>
        </w:rPr>
        <w:t>)</w:t>
      </w:r>
      <w:r w:rsidR="00FE7397" w:rsidRPr="00BD0E1B">
        <w:rPr>
          <w:rFonts w:ascii="Times New Roman" w:hAnsi="Times New Roman" w:cs="Times New Roman"/>
          <w:sz w:val="26"/>
          <w:szCs w:val="26"/>
        </w:rPr>
        <w:t xml:space="preserve"> </w:t>
      </w:r>
      <w:r w:rsidR="00BA5A55" w:rsidRPr="00BD0E1B">
        <w:rPr>
          <w:rFonts w:ascii="Times New Roman" w:hAnsi="Times New Roman" w:cs="Times New Roman"/>
          <w:sz w:val="26"/>
          <w:szCs w:val="26"/>
        </w:rPr>
        <w:t>н</w:t>
      </w:r>
      <w:r w:rsidR="00FE7397" w:rsidRPr="00BD0E1B">
        <w:rPr>
          <w:rFonts w:ascii="Times New Roman" w:hAnsi="Times New Roman" w:cs="Times New Roman"/>
          <w:sz w:val="26"/>
          <w:szCs w:val="26"/>
        </w:rPr>
        <w:t>аличие признаков нарушения порядка проведения земляных работ;</w:t>
      </w:r>
    </w:p>
    <w:p w:rsidR="00FE7397" w:rsidRPr="00BD0E1B" w:rsidRDefault="001E7B04" w:rsidP="000F3BB4">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г</w:t>
      </w:r>
      <w:r w:rsidR="00BA5A55" w:rsidRPr="00BD0E1B">
        <w:rPr>
          <w:rFonts w:ascii="Times New Roman" w:hAnsi="Times New Roman" w:cs="Times New Roman"/>
          <w:sz w:val="26"/>
          <w:szCs w:val="26"/>
        </w:rPr>
        <w:t>)</w:t>
      </w:r>
      <w:r w:rsidR="00FE7397" w:rsidRPr="00BD0E1B">
        <w:rPr>
          <w:rFonts w:ascii="Times New Roman" w:hAnsi="Times New Roman" w:cs="Times New Roman"/>
          <w:sz w:val="26"/>
          <w:szCs w:val="26"/>
        </w:rPr>
        <w:t xml:space="preserve"> </w:t>
      </w:r>
      <w:r w:rsidR="00BA5A55" w:rsidRPr="00BD0E1B">
        <w:rPr>
          <w:rFonts w:ascii="Times New Roman" w:hAnsi="Times New Roman" w:cs="Times New Roman"/>
          <w:sz w:val="26"/>
          <w:szCs w:val="26"/>
        </w:rPr>
        <w:t>н</w:t>
      </w:r>
      <w:r w:rsidR="00FE7397" w:rsidRPr="00BD0E1B">
        <w:rPr>
          <w:rFonts w:ascii="Times New Roman" w:hAnsi="Times New Roman" w:cs="Times New Roman"/>
          <w:sz w:val="26"/>
          <w:szCs w:val="26"/>
        </w:rPr>
        <w:t>аличие признаков нарушения требований и запретов на объектах озеленения, а также в отношении деревьев и кустарников;</w:t>
      </w:r>
    </w:p>
    <w:p w:rsidR="00527B3D" w:rsidRPr="00BD0E1B" w:rsidRDefault="001E7B04" w:rsidP="000F3BB4">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д</w:t>
      </w:r>
      <w:r w:rsidR="00BA5A55" w:rsidRPr="00BD0E1B">
        <w:rPr>
          <w:rFonts w:ascii="Times New Roman" w:hAnsi="Times New Roman" w:cs="Times New Roman"/>
          <w:sz w:val="26"/>
          <w:szCs w:val="26"/>
        </w:rPr>
        <w:t>)</w:t>
      </w:r>
      <w:r w:rsidR="00FE7397" w:rsidRPr="00BD0E1B">
        <w:rPr>
          <w:rFonts w:ascii="Times New Roman" w:hAnsi="Times New Roman" w:cs="Times New Roman"/>
          <w:sz w:val="26"/>
          <w:szCs w:val="26"/>
        </w:rPr>
        <w:t xml:space="preserve"> </w:t>
      </w:r>
      <w:r w:rsidR="00BA5A55" w:rsidRPr="00BD0E1B">
        <w:rPr>
          <w:rFonts w:ascii="Times New Roman" w:hAnsi="Times New Roman" w:cs="Times New Roman"/>
          <w:sz w:val="26"/>
          <w:szCs w:val="26"/>
        </w:rPr>
        <w:t>н</w:t>
      </w:r>
      <w:r w:rsidR="00FE7397" w:rsidRPr="00BD0E1B">
        <w:rPr>
          <w:rFonts w:ascii="Times New Roman" w:hAnsi="Times New Roman" w:cs="Times New Roman"/>
          <w:sz w:val="26"/>
          <w:szCs w:val="26"/>
        </w:rPr>
        <w:t>аличие признаков</w:t>
      </w:r>
      <w:r w:rsidR="00421FB9" w:rsidRPr="00BD0E1B">
        <w:rPr>
          <w:rFonts w:ascii="Times New Roman" w:hAnsi="Times New Roman" w:cs="Times New Roman"/>
          <w:sz w:val="26"/>
          <w:szCs w:val="26"/>
        </w:rPr>
        <w:t xml:space="preserve"> нарушения</w:t>
      </w:r>
      <w:r w:rsidR="00FE7397" w:rsidRPr="00BD0E1B">
        <w:rPr>
          <w:rFonts w:ascii="Times New Roman" w:hAnsi="Times New Roman" w:cs="Times New Roman"/>
          <w:sz w:val="26"/>
          <w:szCs w:val="26"/>
        </w:rPr>
        <w:t xml:space="preserve"> требований к внешнему виду фасадов зданий, строений, сооружений, а также иных элементов благоустройства;</w:t>
      </w:r>
    </w:p>
    <w:p w:rsidR="00FE7397" w:rsidRPr="00BD0E1B" w:rsidRDefault="001E7B04" w:rsidP="000F3BB4">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е</w:t>
      </w:r>
      <w:r w:rsidR="00BA5A55" w:rsidRPr="00BD0E1B">
        <w:rPr>
          <w:rFonts w:ascii="Times New Roman" w:hAnsi="Times New Roman" w:cs="Times New Roman"/>
          <w:sz w:val="26"/>
          <w:szCs w:val="26"/>
        </w:rPr>
        <w:t>)</w:t>
      </w:r>
      <w:r w:rsidR="00FE7397" w:rsidRPr="00BD0E1B">
        <w:rPr>
          <w:rFonts w:ascii="Times New Roman" w:hAnsi="Times New Roman" w:cs="Times New Roman"/>
          <w:sz w:val="26"/>
          <w:szCs w:val="26"/>
        </w:rPr>
        <w:t xml:space="preserve"> </w:t>
      </w:r>
      <w:r w:rsidR="00BA5A55" w:rsidRPr="00BD0E1B">
        <w:rPr>
          <w:rFonts w:ascii="Times New Roman" w:hAnsi="Times New Roman" w:cs="Times New Roman"/>
          <w:sz w:val="26"/>
          <w:szCs w:val="26"/>
        </w:rPr>
        <w:t>н</w:t>
      </w:r>
      <w:r w:rsidR="00FE7397" w:rsidRPr="00BD0E1B">
        <w:rPr>
          <w:rFonts w:ascii="Times New Roman" w:hAnsi="Times New Roman" w:cs="Times New Roman"/>
          <w:sz w:val="26"/>
          <w:szCs w:val="26"/>
        </w:rPr>
        <w:t>аличие признаков нарушения требований обустройства и содержания строительных объектов;</w:t>
      </w:r>
    </w:p>
    <w:p w:rsidR="00527B3D" w:rsidRPr="00BD0E1B" w:rsidRDefault="001E7B04" w:rsidP="000F3BB4">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ж</w:t>
      </w:r>
      <w:r w:rsidR="00BA5A55" w:rsidRPr="00BD0E1B">
        <w:rPr>
          <w:rFonts w:ascii="Times New Roman" w:hAnsi="Times New Roman" w:cs="Times New Roman"/>
          <w:sz w:val="26"/>
          <w:szCs w:val="26"/>
        </w:rPr>
        <w:t>)</w:t>
      </w:r>
      <w:r w:rsidR="00421FB9" w:rsidRPr="00BD0E1B">
        <w:rPr>
          <w:rFonts w:ascii="Times New Roman" w:hAnsi="Times New Roman" w:cs="Times New Roman"/>
          <w:sz w:val="26"/>
          <w:szCs w:val="26"/>
        </w:rPr>
        <w:t xml:space="preserve"> </w:t>
      </w:r>
      <w:r w:rsidR="00BA5A55" w:rsidRPr="00BD0E1B">
        <w:rPr>
          <w:rFonts w:ascii="Times New Roman" w:hAnsi="Times New Roman" w:cs="Times New Roman"/>
          <w:sz w:val="26"/>
          <w:szCs w:val="26"/>
        </w:rPr>
        <w:t>н</w:t>
      </w:r>
      <w:r w:rsidR="00421FB9" w:rsidRPr="00BD0E1B">
        <w:rPr>
          <w:rFonts w:ascii="Times New Roman" w:hAnsi="Times New Roman" w:cs="Times New Roman"/>
          <w:sz w:val="26"/>
          <w:szCs w:val="26"/>
        </w:rPr>
        <w:t>аличие признаков нарушения требований содержания, уборки (расчистки) территорий, кровли, входных групп зданий, строений, сооружений;</w:t>
      </w:r>
    </w:p>
    <w:p w:rsidR="000F3BB4" w:rsidRPr="00BD0E1B" w:rsidRDefault="000F3BB4" w:rsidP="000F3BB4">
      <w:pPr>
        <w:spacing w:after="0" w:line="240" w:lineRule="auto"/>
        <w:rPr>
          <w:rFonts w:ascii="Times New Roman" w:eastAsiaTheme="minorEastAsia" w:hAnsi="Times New Roman" w:cs="Times New Roman"/>
          <w:sz w:val="26"/>
          <w:szCs w:val="26"/>
          <w:lang w:eastAsia="ru-RU"/>
        </w:rPr>
      </w:pPr>
      <w:r w:rsidRPr="00BD0E1B">
        <w:rPr>
          <w:rFonts w:ascii="Times New Roman" w:hAnsi="Times New Roman" w:cs="Times New Roman"/>
          <w:sz w:val="26"/>
          <w:szCs w:val="26"/>
        </w:rPr>
        <w:br w:type="page"/>
      </w:r>
    </w:p>
    <w:p w:rsidR="00C25722" w:rsidRPr="00BD0E1B" w:rsidRDefault="00C25722" w:rsidP="00C25722">
      <w:pPr>
        <w:pStyle w:val="ConsPlusNormal"/>
        <w:ind w:firstLine="708"/>
        <w:jc w:val="right"/>
        <w:rPr>
          <w:rFonts w:ascii="Times New Roman" w:hAnsi="Times New Roman" w:cs="Times New Roman"/>
          <w:sz w:val="24"/>
          <w:szCs w:val="24"/>
        </w:rPr>
      </w:pPr>
      <w:r w:rsidRPr="00BD0E1B">
        <w:rPr>
          <w:rFonts w:ascii="Times New Roman" w:hAnsi="Times New Roman" w:cs="Times New Roman"/>
          <w:sz w:val="24"/>
          <w:szCs w:val="24"/>
        </w:rPr>
        <w:lastRenderedPageBreak/>
        <w:t>Приложение 3</w:t>
      </w:r>
    </w:p>
    <w:p w:rsidR="000657DD" w:rsidRPr="00BD0E1B" w:rsidRDefault="000657DD" w:rsidP="000657DD">
      <w:pPr>
        <w:pStyle w:val="ConsPlusNormal"/>
        <w:jc w:val="right"/>
        <w:rPr>
          <w:rFonts w:ascii="Times New Roman" w:hAnsi="Times New Roman" w:cs="Times New Roman"/>
          <w:sz w:val="24"/>
          <w:szCs w:val="24"/>
        </w:rPr>
      </w:pPr>
      <w:r w:rsidRPr="00BD0E1B">
        <w:rPr>
          <w:rFonts w:ascii="Times New Roman" w:hAnsi="Times New Roman" w:cs="Times New Roman"/>
          <w:sz w:val="24"/>
          <w:szCs w:val="24"/>
        </w:rPr>
        <w:t xml:space="preserve">к Положению </w:t>
      </w:r>
      <w:r>
        <w:rPr>
          <w:rFonts w:ascii="Times New Roman" w:hAnsi="Times New Roman" w:cs="Times New Roman"/>
          <w:sz w:val="24"/>
          <w:szCs w:val="24"/>
        </w:rPr>
        <w:t>«О</w:t>
      </w:r>
      <w:r w:rsidRPr="00BD0E1B">
        <w:rPr>
          <w:rFonts w:ascii="Times New Roman" w:hAnsi="Times New Roman" w:cs="Times New Roman"/>
          <w:sz w:val="24"/>
          <w:szCs w:val="24"/>
        </w:rPr>
        <w:t xml:space="preserve"> муниципальном контроле в сфере благоустройства</w:t>
      </w:r>
    </w:p>
    <w:p w:rsidR="000657DD" w:rsidRDefault="000657DD" w:rsidP="000657DD">
      <w:pPr>
        <w:pStyle w:val="ConsPlusNormal"/>
        <w:ind w:firstLine="708"/>
        <w:jc w:val="right"/>
        <w:rPr>
          <w:rFonts w:ascii="Times New Roman" w:hAnsi="Times New Roman" w:cs="Times New Roman"/>
          <w:sz w:val="24"/>
          <w:szCs w:val="24"/>
        </w:rPr>
      </w:pPr>
      <w:r w:rsidRPr="00BD0E1B">
        <w:rPr>
          <w:rFonts w:ascii="Times New Roman" w:hAnsi="Times New Roman" w:cs="Times New Roman"/>
          <w:sz w:val="24"/>
          <w:szCs w:val="24"/>
        </w:rPr>
        <w:t>на территории Анивского муниципального округа</w:t>
      </w:r>
    </w:p>
    <w:p w:rsidR="000657DD" w:rsidRDefault="000657DD" w:rsidP="000657DD">
      <w:pPr>
        <w:pStyle w:val="ConsPlusNormal"/>
        <w:ind w:firstLine="708"/>
        <w:jc w:val="right"/>
        <w:rPr>
          <w:rFonts w:ascii="Times New Roman" w:hAnsi="Times New Roman" w:cs="Times New Roman"/>
          <w:sz w:val="24"/>
          <w:szCs w:val="24"/>
        </w:rPr>
      </w:pPr>
      <w:r>
        <w:rPr>
          <w:rFonts w:ascii="Times New Roman" w:hAnsi="Times New Roman" w:cs="Times New Roman"/>
          <w:sz w:val="24"/>
          <w:szCs w:val="24"/>
        </w:rPr>
        <w:t>Сахалинской области»</w:t>
      </w:r>
      <w:r w:rsidRPr="00BD0E1B">
        <w:rPr>
          <w:rFonts w:ascii="Times New Roman" w:hAnsi="Times New Roman" w:cs="Times New Roman"/>
          <w:sz w:val="24"/>
          <w:szCs w:val="24"/>
        </w:rPr>
        <w:t>,</w:t>
      </w:r>
      <w:r>
        <w:rPr>
          <w:rFonts w:ascii="Times New Roman" w:hAnsi="Times New Roman" w:cs="Times New Roman"/>
          <w:sz w:val="24"/>
          <w:szCs w:val="24"/>
        </w:rPr>
        <w:t xml:space="preserve"> </w:t>
      </w:r>
      <w:r w:rsidRPr="00BD0E1B">
        <w:rPr>
          <w:rFonts w:ascii="Times New Roman" w:hAnsi="Times New Roman" w:cs="Times New Roman"/>
          <w:sz w:val="24"/>
          <w:szCs w:val="24"/>
        </w:rPr>
        <w:t>утвержденному</w:t>
      </w:r>
    </w:p>
    <w:p w:rsidR="000657DD" w:rsidRPr="000657DD" w:rsidRDefault="000657DD" w:rsidP="000657DD">
      <w:pPr>
        <w:pStyle w:val="ConsPlusNormal"/>
        <w:ind w:firstLine="708"/>
        <w:jc w:val="right"/>
        <w:rPr>
          <w:rFonts w:ascii="Times New Roman" w:hAnsi="Times New Roman" w:cs="Times New Roman"/>
          <w:bCs/>
          <w:sz w:val="24"/>
          <w:szCs w:val="24"/>
        </w:rPr>
      </w:pPr>
      <w:r w:rsidRPr="00BD0E1B">
        <w:rPr>
          <w:rFonts w:ascii="Times New Roman" w:hAnsi="Times New Roman" w:cs="Times New Roman"/>
          <w:sz w:val="24"/>
          <w:szCs w:val="24"/>
        </w:rPr>
        <w:t xml:space="preserve">решением Собрания </w:t>
      </w:r>
      <w:r w:rsidR="00ED1BA7" w:rsidRPr="00ED1BA7">
        <w:rPr>
          <w:rFonts w:ascii="Times New Roman" w:hAnsi="Times New Roman" w:cs="Times New Roman"/>
          <w:bCs/>
          <w:sz w:val="24"/>
          <w:szCs w:val="24"/>
        </w:rPr>
        <w:t>от</w:t>
      </w:r>
      <w:r w:rsidR="00ED1BA7" w:rsidRPr="00ED1BA7">
        <w:rPr>
          <w:rFonts w:ascii="Times New Roman" w:hAnsi="Times New Roman" w:cs="Times New Roman"/>
          <w:sz w:val="24"/>
          <w:szCs w:val="24"/>
        </w:rPr>
        <w:t xml:space="preserve"> 22.05.2025 </w:t>
      </w:r>
      <w:r w:rsidR="00533AD2">
        <w:rPr>
          <w:rFonts w:ascii="Times New Roman" w:hAnsi="Times New Roman" w:cs="Times New Roman"/>
          <w:bCs/>
          <w:sz w:val="26"/>
          <w:szCs w:val="26"/>
        </w:rPr>
        <w:t>№ 127</w:t>
      </w:r>
      <w:bookmarkStart w:id="3" w:name="_GoBack"/>
      <w:bookmarkEnd w:id="3"/>
    </w:p>
    <w:p w:rsidR="000657DD" w:rsidRPr="00BD0E1B" w:rsidRDefault="000657DD" w:rsidP="000657DD">
      <w:pPr>
        <w:pStyle w:val="ConsPlusNormal"/>
        <w:ind w:firstLine="708"/>
        <w:jc w:val="right"/>
        <w:rPr>
          <w:rFonts w:ascii="Times New Roman" w:hAnsi="Times New Roman" w:cs="Times New Roman"/>
          <w:sz w:val="24"/>
          <w:szCs w:val="24"/>
        </w:rPr>
      </w:pPr>
    </w:p>
    <w:p w:rsidR="00356877" w:rsidRDefault="00356877" w:rsidP="000F3BB4">
      <w:pPr>
        <w:pStyle w:val="ConsPlusTitle"/>
        <w:jc w:val="center"/>
        <w:rPr>
          <w:rFonts w:ascii="Times New Roman" w:hAnsi="Times New Roman" w:cs="Times New Roman"/>
          <w:sz w:val="26"/>
          <w:szCs w:val="26"/>
        </w:rPr>
      </w:pPr>
      <w:r w:rsidRPr="00BD0E1B">
        <w:rPr>
          <w:rFonts w:ascii="Times New Roman" w:hAnsi="Times New Roman" w:cs="Times New Roman"/>
          <w:sz w:val="26"/>
          <w:szCs w:val="26"/>
        </w:rPr>
        <w:t>Ключевые показатели контроля и их целевые значения, индикативные показатели для муниципального контроля в сфере благоустройства</w:t>
      </w:r>
      <w:r w:rsidR="00BA7CAC">
        <w:rPr>
          <w:rFonts w:ascii="Times New Roman" w:hAnsi="Times New Roman" w:cs="Times New Roman"/>
          <w:sz w:val="26"/>
          <w:szCs w:val="26"/>
        </w:rPr>
        <w:t xml:space="preserve"> </w:t>
      </w:r>
      <w:r w:rsidR="00BA7CAC" w:rsidRPr="00790FE6">
        <w:rPr>
          <w:rFonts w:ascii="Times New Roman" w:hAnsi="Times New Roman" w:cs="Times New Roman"/>
          <w:sz w:val="26"/>
          <w:szCs w:val="26"/>
        </w:rPr>
        <w:t>на территории Анивского муниципального округа</w:t>
      </w:r>
    </w:p>
    <w:p w:rsidR="00BA7CAC" w:rsidRDefault="00BA7CAC" w:rsidP="000F3BB4">
      <w:pPr>
        <w:pStyle w:val="ConsPlusTitle"/>
        <w:jc w:val="center"/>
        <w:rPr>
          <w:rFonts w:ascii="Times New Roman" w:hAnsi="Times New Roman" w:cs="Times New Roman"/>
          <w:sz w:val="26"/>
          <w:szCs w:val="26"/>
        </w:rPr>
      </w:pPr>
    </w:p>
    <w:p w:rsidR="00EB2311" w:rsidRPr="00BD0E1B" w:rsidRDefault="00EB2311" w:rsidP="000F3BB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 xml:space="preserve">1. Ключевые показатели муниципального контроля в сфере благоустройства на территории </w:t>
      </w:r>
      <w:r w:rsidR="00BA1DB3" w:rsidRPr="00BD0E1B">
        <w:rPr>
          <w:rFonts w:ascii="Times New Roman" w:hAnsi="Times New Roman" w:cs="Times New Roman"/>
          <w:sz w:val="26"/>
          <w:szCs w:val="26"/>
        </w:rPr>
        <w:t xml:space="preserve">Анивского </w:t>
      </w:r>
      <w:r w:rsidR="000F3BB4" w:rsidRPr="00BD0E1B">
        <w:rPr>
          <w:rFonts w:ascii="Times New Roman" w:hAnsi="Times New Roman" w:cs="Times New Roman"/>
          <w:sz w:val="26"/>
          <w:szCs w:val="26"/>
        </w:rPr>
        <w:t xml:space="preserve">муниципального </w:t>
      </w:r>
      <w:r w:rsidRPr="00BD0E1B">
        <w:rPr>
          <w:rFonts w:ascii="Times New Roman" w:hAnsi="Times New Roman" w:cs="Times New Roman"/>
          <w:sz w:val="26"/>
          <w:szCs w:val="26"/>
        </w:rPr>
        <w:t>округ</w:t>
      </w:r>
      <w:r w:rsidR="00BA1DB3" w:rsidRPr="00BD0E1B">
        <w:rPr>
          <w:rFonts w:ascii="Times New Roman" w:hAnsi="Times New Roman" w:cs="Times New Roman"/>
          <w:sz w:val="26"/>
          <w:szCs w:val="26"/>
        </w:rPr>
        <w:t>а</w:t>
      </w:r>
      <w:r w:rsidRPr="00BD0E1B">
        <w:rPr>
          <w:rFonts w:ascii="Times New Roman" w:hAnsi="Times New Roman" w:cs="Times New Roman"/>
          <w:sz w:val="26"/>
          <w:szCs w:val="26"/>
        </w:rPr>
        <w:t xml:space="preserve"> и их целевые значения:</w:t>
      </w:r>
    </w:p>
    <w:p w:rsidR="00EB2311" w:rsidRPr="00BD0E1B" w:rsidRDefault="00EB2311" w:rsidP="000F3BB4">
      <w:pPr>
        <w:pStyle w:val="ConsPlusNormal"/>
        <w:ind w:firstLine="540"/>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0"/>
        <w:gridCol w:w="1700"/>
      </w:tblGrid>
      <w:tr w:rsidR="00EB2311" w:rsidRPr="00BD0E1B">
        <w:tc>
          <w:tcPr>
            <w:tcW w:w="7370" w:type="dxa"/>
          </w:tcPr>
          <w:p w:rsidR="00EB2311" w:rsidRPr="00BD0E1B" w:rsidRDefault="00EB2311" w:rsidP="000F3BB4">
            <w:pPr>
              <w:pStyle w:val="ConsPlusNormal"/>
              <w:jc w:val="center"/>
              <w:rPr>
                <w:rFonts w:ascii="Times New Roman" w:hAnsi="Times New Roman" w:cs="Times New Roman"/>
                <w:sz w:val="26"/>
                <w:szCs w:val="26"/>
              </w:rPr>
            </w:pPr>
            <w:r w:rsidRPr="00BD0E1B">
              <w:rPr>
                <w:rFonts w:ascii="Times New Roman" w:hAnsi="Times New Roman" w:cs="Times New Roman"/>
                <w:sz w:val="26"/>
                <w:szCs w:val="26"/>
              </w:rPr>
              <w:t>Ключевые показатели</w:t>
            </w:r>
          </w:p>
        </w:tc>
        <w:tc>
          <w:tcPr>
            <w:tcW w:w="1700" w:type="dxa"/>
          </w:tcPr>
          <w:p w:rsidR="00EB2311" w:rsidRPr="00BD0E1B" w:rsidRDefault="00EB2311" w:rsidP="000F3BB4">
            <w:pPr>
              <w:pStyle w:val="ConsPlusNormal"/>
              <w:jc w:val="center"/>
              <w:rPr>
                <w:rFonts w:ascii="Times New Roman" w:hAnsi="Times New Roman" w:cs="Times New Roman"/>
                <w:sz w:val="26"/>
                <w:szCs w:val="26"/>
              </w:rPr>
            </w:pPr>
            <w:r w:rsidRPr="00BD0E1B">
              <w:rPr>
                <w:rFonts w:ascii="Times New Roman" w:hAnsi="Times New Roman" w:cs="Times New Roman"/>
                <w:sz w:val="26"/>
                <w:szCs w:val="26"/>
              </w:rPr>
              <w:t>Целевые значения (%)</w:t>
            </w:r>
          </w:p>
        </w:tc>
      </w:tr>
      <w:tr w:rsidR="00EB2311" w:rsidRPr="00BD0E1B">
        <w:tc>
          <w:tcPr>
            <w:tcW w:w="7370" w:type="dxa"/>
          </w:tcPr>
          <w:p w:rsidR="00EB2311" w:rsidRPr="00BD0E1B" w:rsidRDefault="00EB2311" w:rsidP="000F3BB4">
            <w:pPr>
              <w:pStyle w:val="ConsPlusNormal"/>
              <w:rPr>
                <w:rFonts w:ascii="Times New Roman" w:hAnsi="Times New Roman" w:cs="Times New Roman"/>
                <w:sz w:val="26"/>
                <w:szCs w:val="26"/>
              </w:rPr>
            </w:pPr>
            <w:r w:rsidRPr="00BD0E1B">
              <w:rPr>
                <w:rFonts w:ascii="Times New Roman" w:hAnsi="Times New Roman" w:cs="Times New Roman"/>
                <w:sz w:val="26"/>
                <w:szCs w:val="26"/>
              </w:rPr>
              <w:t>Доля устраненных нарушений обязательных требований от числа выявленных нарушений обязательных требований</w:t>
            </w:r>
          </w:p>
        </w:tc>
        <w:tc>
          <w:tcPr>
            <w:tcW w:w="1700" w:type="dxa"/>
          </w:tcPr>
          <w:p w:rsidR="00EB2311" w:rsidRPr="00BD0E1B" w:rsidRDefault="00EB2311" w:rsidP="000F3BB4">
            <w:pPr>
              <w:pStyle w:val="ConsPlusNormal"/>
              <w:jc w:val="center"/>
              <w:rPr>
                <w:rFonts w:ascii="Times New Roman" w:hAnsi="Times New Roman" w:cs="Times New Roman"/>
                <w:sz w:val="26"/>
                <w:szCs w:val="26"/>
              </w:rPr>
            </w:pPr>
            <w:r w:rsidRPr="00BD0E1B">
              <w:rPr>
                <w:rFonts w:ascii="Times New Roman" w:hAnsi="Times New Roman" w:cs="Times New Roman"/>
                <w:sz w:val="26"/>
                <w:szCs w:val="26"/>
              </w:rPr>
              <w:t>80%</w:t>
            </w:r>
          </w:p>
        </w:tc>
      </w:tr>
      <w:tr w:rsidR="00EB2311" w:rsidRPr="00BD0E1B">
        <w:tc>
          <w:tcPr>
            <w:tcW w:w="7370" w:type="dxa"/>
          </w:tcPr>
          <w:p w:rsidR="00EB2311" w:rsidRPr="00BD0E1B" w:rsidRDefault="00EB2311" w:rsidP="000F3BB4">
            <w:pPr>
              <w:pStyle w:val="ConsPlusNormal"/>
              <w:rPr>
                <w:rFonts w:ascii="Times New Roman" w:hAnsi="Times New Roman" w:cs="Times New Roman"/>
                <w:sz w:val="26"/>
                <w:szCs w:val="26"/>
              </w:rPr>
            </w:pPr>
            <w:r w:rsidRPr="00BD0E1B">
              <w:rPr>
                <w:rFonts w:ascii="Times New Roman" w:hAnsi="Times New Roman" w:cs="Times New Roman"/>
                <w:sz w:val="26"/>
                <w:szCs w:val="26"/>
              </w:rPr>
              <w:t>Доля обоснованных жалоб на действия (бездействие) контрольного органа и (или) его должностных лиц при проведении контрольных мероприятий от общего числа поступивших жалоб</w:t>
            </w:r>
          </w:p>
        </w:tc>
        <w:tc>
          <w:tcPr>
            <w:tcW w:w="1700" w:type="dxa"/>
          </w:tcPr>
          <w:p w:rsidR="00EB2311" w:rsidRPr="00BD0E1B" w:rsidRDefault="00EB2311" w:rsidP="000F3BB4">
            <w:pPr>
              <w:pStyle w:val="ConsPlusNormal"/>
              <w:jc w:val="center"/>
              <w:rPr>
                <w:rFonts w:ascii="Times New Roman" w:hAnsi="Times New Roman" w:cs="Times New Roman"/>
                <w:sz w:val="26"/>
                <w:szCs w:val="26"/>
              </w:rPr>
            </w:pPr>
            <w:r w:rsidRPr="00BD0E1B">
              <w:rPr>
                <w:rFonts w:ascii="Times New Roman" w:hAnsi="Times New Roman" w:cs="Times New Roman"/>
                <w:sz w:val="26"/>
                <w:szCs w:val="26"/>
              </w:rPr>
              <w:t>20%</w:t>
            </w:r>
          </w:p>
        </w:tc>
      </w:tr>
    </w:tbl>
    <w:p w:rsidR="00EB2311" w:rsidRPr="00BD0E1B" w:rsidRDefault="00EB2311" w:rsidP="000F3BB4">
      <w:pPr>
        <w:pStyle w:val="ConsPlusNormal"/>
        <w:ind w:firstLine="540"/>
        <w:jc w:val="both"/>
        <w:rPr>
          <w:rFonts w:ascii="Times New Roman" w:hAnsi="Times New Roman" w:cs="Times New Roman"/>
          <w:sz w:val="26"/>
          <w:szCs w:val="26"/>
        </w:rPr>
      </w:pPr>
    </w:p>
    <w:p w:rsidR="00EB2311" w:rsidRPr="00BD0E1B" w:rsidRDefault="00EB2311" w:rsidP="000F3BB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 xml:space="preserve">2. Индикативные показатели муниципального контроля в сфере благоустройства на территории </w:t>
      </w:r>
      <w:r w:rsidR="009A427B" w:rsidRPr="00BD0E1B">
        <w:rPr>
          <w:rFonts w:ascii="Times New Roman" w:hAnsi="Times New Roman" w:cs="Times New Roman"/>
          <w:sz w:val="26"/>
          <w:szCs w:val="26"/>
        </w:rPr>
        <w:t xml:space="preserve">Анивского </w:t>
      </w:r>
      <w:r w:rsidRPr="00BD0E1B">
        <w:rPr>
          <w:rFonts w:ascii="Times New Roman" w:hAnsi="Times New Roman" w:cs="Times New Roman"/>
          <w:sz w:val="26"/>
          <w:szCs w:val="26"/>
        </w:rPr>
        <w:t>муниципального округ</w:t>
      </w:r>
      <w:r w:rsidR="009A427B" w:rsidRPr="00BD0E1B">
        <w:rPr>
          <w:rFonts w:ascii="Times New Roman" w:hAnsi="Times New Roman" w:cs="Times New Roman"/>
          <w:sz w:val="26"/>
          <w:szCs w:val="26"/>
        </w:rPr>
        <w:t>а:</w:t>
      </w:r>
    </w:p>
    <w:p w:rsidR="00EB2311" w:rsidRPr="00BD0E1B" w:rsidRDefault="00EB2311" w:rsidP="000F3BB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1) количество внеплановых контрольных (надзорных) мероприятий, проведенных за отчетный период;</w:t>
      </w:r>
    </w:p>
    <w:p w:rsidR="00EB2311" w:rsidRPr="00BD0E1B" w:rsidRDefault="00EB2311" w:rsidP="000F3BB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2) количество внеплановых контрольных (надзорных)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EB2311" w:rsidRPr="00BD0E1B" w:rsidRDefault="00EB2311" w:rsidP="000F3BB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3) общее количество контрольных (надзорных) мероприятий с взаимодействием, проведенных за отчетный период;</w:t>
      </w:r>
    </w:p>
    <w:p w:rsidR="00EB2311" w:rsidRPr="00BD0E1B" w:rsidRDefault="00EB2311" w:rsidP="000F3BB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4) количество контрольных (надзорных) мероприятий с взаимодействием по каждому виду КНМ, проведенных за отчетный период;</w:t>
      </w:r>
    </w:p>
    <w:p w:rsidR="00EB2311" w:rsidRPr="00BD0E1B" w:rsidRDefault="00EB2311" w:rsidP="000F3BB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5) количество контрольных (надзорных) мероприятий, проведенных с использованием средств дистанционного взаимодействия, за отчетный период;</w:t>
      </w:r>
    </w:p>
    <w:p w:rsidR="00EB2311" w:rsidRPr="00BD0E1B" w:rsidRDefault="00EB2311" w:rsidP="000F3BB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6) количество предостережений о недопустимости нарушения обязательных требований, объявленных за отчетный период;</w:t>
      </w:r>
    </w:p>
    <w:p w:rsidR="00EB2311" w:rsidRPr="00BD0E1B" w:rsidRDefault="00EB2311" w:rsidP="000F3BB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7) количество контрольных (надзорных) мероприятий, по результатам которых выявлены нарушения обязательных требований, за отчетный период;</w:t>
      </w:r>
    </w:p>
    <w:p w:rsidR="00EB2311" w:rsidRPr="00BD0E1B" w:rsidRDefault="00EB2311" w:rsidP="000F3BB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8) количество контрольных (надзорных) мероприятий, по итогам которых возбуждены дела об административных правонарушениях, за отчетный период:</w:t>
      </w:r>
    </w:p>
    <w:p w:rsidR="00EB2311" w:rsidRPr="00BD0E1B" w:rsidRDefault="00EB2311" w:rsidP="000F3BB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9) сумма административных штрафов, наложенных по результатам контрольных (надзорных) мероприятий, за отчетный период;</w:t>
      </w:r>
    </w:p>
    <w:p w:rsidR="00EB2311" w:rsidRPr="00BD0E1B" w:rsidRDefault="00EB2311" w:rsidP="000F3BB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10) количество направленных в органы прокуратуры заявлений о согласовании проведения контрольных (надзорных) мероприятий за отчетный период;</w:t>
      </w:r>
    </w:p>
    <w:p w:rsidR="00EB2311" w:rsidRPr="00BD0E1B" w:rsidRDefault="00EB2311" w:rsidP="000F3BB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lastRenderedPageBreak/>
        <w:t>11) количество направленных в органы прокуратуры заявлений о согласовании проведения контрольных (надзорных) мероприятий, по которым органом прокуратуры отказано в согласовании, за отчетный период;</w:t>
      </w:r>
    </w:p>
    <w:p w:rsidR="00EB2311" w:rsidRPr="00BD0E1B" w:rsidRDefault="00EB2311" w:rsidP="000F3BB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12) общее количество учтенных объектов контроля на конец отчетного периода;</w:t>
      </w:r>
    </w:p>
    <w:p w:rsidR="00EB2311" w:rsidRPr="00BD0E1B" w:rsidRDefault="00EB2311" w:rsidP="000F3BB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13) количество учтенных контролируемых лиц на конец отчетного периода;</w:t>
      </w:r>
    </w:p>
    <w:p w:rsidR="00EB2311" w:rsidRPr="00BD0E1B" w:rsidRDefault="00EB2311" w:rsidP="000F3BB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14) количество учтенных контролируемых лиц, в отношении которых проведены контрольные (надзорные) мероприятия, за отчетный период;</w:t>
      </w:r>
    </w:p>
    <w:p w:rsidR="00EB2311" w:rsidRPr="00BD0E1B" w:rsidRDefault="00EB2311" w:rsidP="000F3BB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15) общее количество жалоб, поданных контролируемыми лицами в досудебном порядке, за отчетный период;</w:t>
      </w:r>
    </w:p>
    <w:p w:rsidR="00EB2311" w:rsidRPr="00BD0E1B" w:rsidRDefault="00EB2311" w:rsidP="000F3BB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16) количество жалоб, в отношении которых контрольным (надзорным) органом был нарушен срок рассмотрения, за отчетный период;</w:t>
      </w:r>
    </w:p>
    <w:p w:rsidR="00EB2311" w:rsidRPr="00BD0E1B" w:rsidRDefault="00EB2311" w:rsidP="000F3BB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17) количество жалоб, поданных контролируемыми лицами в досудебном порядке, по итогам рассмотрения которых принято решение о полной либо частичной отмене решения контрольного (надзорного) органа о признании действий (бездействия) должностных лиц контрольных (надзорных) органов недействительными, за отчетный период;</w:t>
      </w:r>
    </w:p>
    <w:p w:rsidR="00EB2311" w:rsidRPr="00BD0E1B" w:rsidRDefault="00EB2311" w:rsidP="000F3BB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18) количество исковых заявлений об оспаривании решений, действий, бездействия должностных лиц контрольных (надзорных) органов, направленных контролируемыми лицами в судебном порядке, за отчетный период;</w:t>
      </w:r>
    </w:p>
    <w:p w:rsidR="00EB2311" w:rsidRPr="00BD0E1B" w:rsidRDefault="00EB2311" w:rsidP="000F3BB4">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19) количество исковых заявлений об оспаривании решений, действий, бездействия должностных лиц контрольных (надзорных)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EB2311" w:rsidRPr="00BD0E1B" w:rsidRDefault="00EB2311" w:rsidP="00C25722">
      <w:pPr>
        <w:pStyle w:val="ConsPlusNormal"/>
        <w:ind w:firstLine="540"/>
        <w:jc w:val="both"/>
        <w:rPr>
          <w:rFonts w:ascii="Times New Roman" w:hAnsi="Times New Roman" w:cs="Times New Roman"/>
          <w:sz w:val="26"/>
          <w:szCs w:val="26"/>
        </w:rPr>
      </w:pPr>
      <w:r w:rsidRPr="00BD0E1B">
        <w:rPr>
          <w:rFonts w:ascii="Times New Roman" w:hAnsi="Times New Roman" w:cs="Times New Roman"/>
          <w:sz w:val="26"/>
          <w:szCs w:val="26"/>
        </w:rPr>
        <w:t>20) количество контрольных (надзорных) мероприятий, проведенных с грубым нарушением требований к организации и осуществлению государственного контроля (надзора) и результаты которых были признаны недействительными и (или) отменены, за отчетный период.</w:t>
      </w:r>
    </w:p>
    <w:sectPr w:rsidR="00EB2311" w:rsidRPr="00BD0E1B" w:rsidSect="002412F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67A0" w:rsidRDefault="000967A0" w:rsidP="006B5FD5">
      <w:pPr>
        <w:spacing w:after="0" w:line="240" w:lineRule="auto"/>
      </w:pPr>
      <w:r>
        <w:separator/>
      </w:r>
    </w:p>
  </w:endnote>
  <w:endnote w:type="continuationSeparator" w:id="0">
    <w:p w:rsidR="000967A0" w:rsidRDefault="000967A0" w:rsidP="006B5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Tempora LGC Uni">
    <w:altName w:val="Times New Roman"/>
    <w:charset w:val="00"/>
    <w:family w:val="auto"/>
    <w:pitch w:val="default"/>
    <w:sig w:usb0="00000201" w:usb1="00000000" w:usb2="00000000" w:usb3="00000000" w:csb0="00000004" w:csb1="00000000"/>
  </w:font>
  <w:font w:name="Droid Sans Fallback">
    <w:altName w:val="Times New Roman"/>
    <w:charset w:val="00"/>
    <w:family w:val="auto"/>
    <w:pitch w:val="variable"/>
  </w:font>
  <w:font w:name="FreeSans">
    <w:altName w:val="Arial"/>
    <w:charset w:val="00"/>
    <w:family w:val="swiss"/>
    <w:pitch w:val="default"/>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67A0" w:rsidRDefault="000967A0" w:rsidP="006B5FD5">
      <w:pPr>
        <w:spacing w:after="0" w:line="240" w:lineRule="auto"/>
      </w:pPr>
      <w:r>
        <w:separator/>
      </w:r>
    </w:p>
  </w:footnote>
  <w:footnote w:type="continuationSeparator" w:id="0">
    <w:p w:rsidR="000967A0" w:rsidRDefault="000967A0" w:rsidP="006B5F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21A87"/>
    <w:multiLevelType w:val="multilevel"/>
    <w:tmpl w:val="EC46F8EC"/>
    <w:lvl w:ilvl="0">
      <w:start w:val="1"/>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
    <w:nsid w:val="33E50B3C"/>
    <w:multiLevelType w:val="hybridMultilevel"/>
    <w:tmpl w:val="627E0E0A"/>
    <w:lvl w:ilvl="0" w:tplc="4CFA894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6BEB6713"/>
    <w:multiLevelType w:val="multilevel"/>
    <w:tmpl w:val="27F0A95E"/>
    <w:lvl w:ilvl="0">
      <w:start w:val="1"/>
      <w:numFmt w:val="decimal"/>
      <w:lvlText w:val="%1"/>
      <w:lvlJc w:val="left"/>
      <w:pPr>
        <w:ind w:left="405" w:hanging="405"/>
      </w:pPr>
      <w:rPr>
        <w:rFonts w:hint="default"/>
      </w:rPr>
    </w:lvl>
    <w:lvl w:ilvl="1">
      <w:start w:val="1"/>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311"/>
    <w:rsid w:val="000142A5"/>
    <w:rsid w:val="00060319"/>
    <w:rsid w:val="000657DD"/>
    <w:rsid w:val="00081E45"/>
    <w:rsid w:val="000967A0"/>
    <w:rsid w:val="000B0856"/>
    <w:rsid w:val="000B6EBD"/>
    <w:rsid w:val="000F3BB4"/>
    <w:rsid w:val="00107F46"/>
    <w:rsid w:val="00114DB4"/>
    <w:rsid w:val="0012106F"/>
    <w:rsid w:val="001317D6"/>
    <w:rsid w:val="0014693C"/>
    <w:rsid w:val="00153E3D"/>
    <w:rsid w:val="001B2A1F"/>
    <w:rsid w:val="001E2943"/>
    <w:rsid w:val="001E7B04"/>
    <w:rsid w:val="00227D4C"/>
    <w:rsid w:val="0023011A"/>
    <w:rsid w:val="002412FA"/>
    <w:rsid w:val="0024430B"/>
    <w:rsid w:val="00257132"/>
    <w:rsid w:val="002766EF"/>
    <w:rsid w:val="00281F70"/>
    <w:rsid w:val="00284E60"/>
    <w:rsid w:val="002856B3"/>
    <w:rsid w:val="00286F06"/>
    <w:rsid w:val="002A465F"/>
    <w:rsid w:val="002D7FDC"/>
    <w:rsid w:val="002E53F1"/>
    <w:rsid w:val="003117B6"/>
    <w:rsid w:val="003379A6"/>
    <w:rsid w:val="003409CF"/>
    <w:rsid w:val="0034733C"/>
    <w:rsid w:val="00355F53"/>
    <w:rsid w:val="00355FE2"/>
    <w:rsid w:val="00356877"/>
    <w:rsid w:val="003941FE"/>
    <w:rsid w:val="003A4FFF"/>
    <w:rsid w:val="003C24A4"/>
    <w:rsid w:val="003E4366"/>
    <w:rsid w:val="003F3526"/>
    <w:rsid w:val="00403E11"/>
    <w:rsid w:val="00417BE2"/>
    <w:rsid w:val="0042000A"/>
    <w:rsid w:val="00421FB9"/>
    <w:rsid w:val="00432777"/>
    <w:rsid w:val="00473A83"/>
    <w:rsid w:val="004802F3"/>
    <w:rsid w:val="00483E5D"/>
    <w:rsid w:val="005235B0"/>
    <w:rsid w:val="00527B3D"/>
    <w:rsid w:val="00533AD2"/>
    <w:rsid w:val="00533B50"/>
    <w:rsid w:val="00541118"/>
    <w:rsid w:val="00545744"/>
    <w:rsid w:val="00554D0C"/>
    <w:rsid w:val="0057195D"/>
    <w:rsid w:val="005726A9"/>
    <w:rsid w:val="00582F26"/>
    <w:rsid w:val="00586671"/>
    <w:rsid w:val="005B3E1D"/>
    <w:rsid w:val="005D687C"/>
    <w:rsid w:val="005E4A8A"/>
    <w:rsid w:val="005E620C"/>
    <w:rsid w:val="005E7917"/>
    <w:rsid w:val="005F7047"/>
    <w:rsid w:val="00614CFA"/>
    <w:rsid w:val="0061626C"/>
    <w:rsid w:val="00622DD4"/>
    <w:rsid w:val="0067309B"/>
    <w:rsid w:val="00683F32"/>
    <w:rsid w:val="006A0A86"/>
    <w:rsid w:val="006A5B51"/>
    <w:rsid w:val="006B0972"/>
    <w:rsid w:val="006B5FD5"/>
    <w:rsid w:val="006D06B5"/>
    <w:rsid w:val="00700E0E"/>
    <w:rsid w:val="00715766"/>
    <w:rsid w:val="007369A4"/>
    <w:rsid w:val="007408B3"/>
    <w:rsid w:val="0074242B"/>
    <w:rsid w:val="007628BF"/>
    <w:rsid w:val="00765117"/>
    <w:rsid w:val="007706C4"/>
    <w:rsid w:val="007802E0"/>
    <w:rsid w:val="00790FE6"/>
    <w:rsid w:val="007A19FC"/>
    <w:rsid w:val="007A6004"/>
    <w:rsid w:val="007B6049"/>
    <w:rsid w:val="007D2CED"/>
    <w:rsid w:val="007F127E"/>
    <w:rsid w:val="007F2FC2"/>
    <w:rsid w:val="00803F3C"/>
    <w:rsid w:val="00855329"/>
    <w:rsid w:val="008778C7"/>
    <w:rsid w:val="008974A1"/>
    <w:rsid w:val="008C713D"/>
    <w:rsid w:val="008E0914"/>
    <w:rsid w:val="008E4582"/>
    <w:rsid w:val="008F33BE"/>
    <w:rsid w:val="0092156E"/>
    <w:rsid w:val="009705E9"/>
    <w:rsid w:val="0099458C"/>
    <w:rsid w:val="009A427B"/>
    <w:rsid w:val="009B64A8"/>
    <w:rsid w:val="009C37B6"/>
    <w:rsid w:val="009D58AB"/>
    <w:rsid w:val="009E161A"/>
    <w:rsid w:val="00A02F7F"/>
    <w:rsid w:val="00A1755F"/>
    <w:rsid w:val="00A21916"/>
    <w:rsid w:val="00A21B15"/>
    <w:rsid w:val="00A25952"/>
    <w:rsid w:val="00A35E28"/>
    <w:rsid w:val="00A46D3F"/>
    <w:rsid w:val="00A57F6F"/>
    <w:rsid w:val="00A64212"/>
    <w:rsid w:val="00A70605"/>
    <w:rsid w:val="00AA3AF7"/>
    <w:rsid w:val="00AC3027"/>
    <w:rsid w:val="00B17BB7"/>
    <w:rsid w:val="00B2247D"/>
    <w:rsid w:val="00B2433B"/>
    <w:rsid w:val="00B61F85"/>
    <w:rsid w:val="00BA1CB1"/>
    <w:rsid w:val="00BA1DB3"/>
    <w:rsid w:val="00BA5A55"/>
    <w:rsid w:val="00BA6EDB"/>
    <w:rsid w:val="00BA7CAC"/>
    <w:rsid w:val="00BC3E9C"/>
    <w:rsid w:val="00BD0E1B"/>
    <w:rsid w:val="00BD30FA"/>
    <w:rsid w:val="00BD5A6A"/>
    <w:rsid w:val="00C21602"/>
    <w:rsid w:val="00C24730"/>
    <w:rsid w:val="00C25722"/>
    <w:rsid w:val="00C26A11"/>
    <w:rsid w:val="00C400E5"/>
    <w:rsid w:val="00C605E3"/>
    <w:rsid w:val="00C830D7"/>
    <w:rsid w:val="00CC4517"/>
    <w:rsid w:val="00CC5F6B"/>
    <w:rsid w:val="00CD372F"/>
    <w:rsid w:val="00CF0898"/>
    <w:rsid w:val="00D11281"/>
    <w:rsid w:val="00D253B7"/>
    <w:rsid w:val="00D256D1"/>
    <w:rsid w:val="00D345FB"/>
    <w:rsid w:val="00D34A0A"/>
    <w:rsid w:val="00D44D7E"/>
    <w:rsid w:val="00D5370B"/>
    <w:rsid w:val="00D546DA"/>
    <w:rsid w:val="00D6047C"/>
    <w:rsid w:val="00D629FA"/>
    <w:rsid w:val="00DB3A0D"/>
    <w:rsid w:val="00DB6DBB"/>
    <w:rsid w:val="00DE5360"/>
    <w:rsid w:val="00DF5784"/>
    <w:rsid w:val="00E117CE"/>
    <w:rsid w:val="00E40BB6"/>
    <w:rsid w:val="00E47692"/>
    <w:rsid w:val="00E71254"/>
    <w:rsid w:val="00E90C5D"/>
    <w:rsid w:val="00E97E6A"/>
    <w:rsid w:val="00EA6706"/>
    <w:rsid w:val="00EB1DA1"/>
    <w:rsid w:val="00EB2311"/>
    <w:rsid w:val="00ED1BA7"/>
    <w:rsid w:val="00EF3F11"/>
    <w:rsid w:val="00F01642"/>
    <w:rsid w:val="00F11EB4"/>
    <w:rsid w:val="00F36922"/>
    <w:rsid w:val="00F55410"/>
    <w:rsid w:val="00F70AB7"/>
    <w:rsid w:val="00F771E1"/>
    <w:rsid w:val="00F7771D"/>
    <w:rsid w:val="00F82F2D"/>
    <w:rsid w:val="00FA6439"/>
    <w:rsid w:val="00FB0B5A"/>
    <w:rsid w:val="00FE73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B1384E-890F-4406-8770-76A998F28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B2311"/>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EB2311"/>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EB2311"/>
    <w:pPr>
      <w:widowControl w:val="0"/>
      <w:autoSpaceDE w:val="0"/>
      <w:autoSpaceDN w:val="0"/>
      <w:spacing w:after="0" w:line="240" w:lineRule="auto"/>
    </w:pPr>
    <w:rPr>
      <w:rFonts w:ascii="Tahoma" w:eastAsiaTheme="minorEastAsia" w:hAnsi="Tahoma" w:cs="Tahoma"/>
      <w:sz w:val="20"/>
      <w:lang w:eastAsia="ru-RU"/>
    </w:rPr>
  </w:style>
  <w:style w:type="paragraph" w:styleId="a3">
    <w:name w:val="Balloon Text"/>
    <w:basedOn w:val="a"/>
    <w:link w:val="a4"/>
    <w:uiPriority w:val="99"/>
    <w:semiHidden/>
    <w:unhideWhenUsed/>
    <w:rsid w:val="007A19F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A19FC"/>
    <w:rPr>
      <w:rFonts w:ascii="Segoe UI" w:hAnsi="Segoe UI" w:cs="Segoe UI"/>
      <w:sz w:val="18"/>
      <w:szCs w:val="18"/>
    </w:rPr>
  </w:style>
  <w:style w:type="paragraph" w:customStyle="1" w:styleId="Default">
    <w:name w:val="Default"/>
    <w:rsid w:val="00473A83"/>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
    <w:rsid w:val="00F70AB7"/>
    <w:pPr>
      <w:suppressAutoHyphens/>
      <w:autoSpaceDN w:val="0"/>
      <w:spacing w:after="200" w:line="240" w:lineRule="auto"/>
      <w:ind w:left="720"/>
      <w:textAlignment w:val="baseline"/>
    </w:pPr>
    <w:rPr>
      <w:rFonts w:ascii="Tempora LGC Uni" w:eastAsia="Droid Sans Fallback" w:hAnsi="Tempora LGC Uni" w:cs="FreeSans"/>
      <w:kern w:val="3"/>
      <w:sz w:val="24"/>
      <w:szCs w:val="24"/>
      <w:lang w:eastAsia="zh-CN" w:bidi="hi-IN"/>
    </w:rPr>
  </w:style>
  <w:style w:type="paragraph" w:customStyle="1" w:styleId="Standard">
    <w:name w:val="Standard"/>
    <w:rsid w:val="00107F46"/>
    <w:pPr>
      <w:suppressAutoHyphens/>
      <w:autoSpaceDN w:val="0"/>
      <w:spacing w:after="0" w:line="240" w:lineRule="auto"/>
      <w:textAlignment w:val="baseline"/>
    </w:pPr>
    <w:rPr>
      <w:rFonts w:ascii="Tempora LGC Uni" w:eastAsia="Droid Sans Fallback" w:hAnsi="Tempora LGC Uni" w:cs="FreeSans"/>
      <w:kern w:val="3"/>
      <w:sz w:val="24"/>
      <w:szCs w:val="24"/>
      <w:lang w:eastAsia="zh-CN" w:bidi="hi-IN"/>
    </w:rPr>
  </w:style>
  <w:style w:type="character" w:customStyle="1" w:styleId="Internetlink">
    <w:name w:val="Internet link"/>
    <w:rsid w:val="005F7047"/>
    <w:rPr>
      <w:color w:val="000080"/>
      <w:u w:val="single"/>
    </w:rPr>
  </w:style>
  <w:style w:type="paragraph" w:customStyle="1" w:styleId="Footnote">
    <w:name w:val="Footnote"/>
    <w:basedOn w:val="Standard"/>
    <w:rsid w:val="006B5FD5"/>
    <w:pPr>
      <w:suppressLineNumbers/>
      <w:ind w:left="340" w:hanging="340"/>
    </w:pPr>
    <w:rPr>
      <w:sz w:val="20"/>
      <w:szCs w:val="20"/>
    </w:rPr>
  </w:style>
  <w:style w:type="character" w:styleId="a6">
    <w:name w:val="footnote reference"/>
    <w:basedOn w:val="a0"/>
    <w:rsid w:val="006B5FD5"/>
    <w:rPr>
      <w:position w:val="0"/>
      <w:vertAlign w:val="superscript"/>
    </w:rPr>
  </w:style>
  <w:style w:type="table" w:styleId="a7">
    <w:name w:val="Table Grid"/>
    <w:basedOn w:val="a1"/>
    <w:uiPriority w:val="39"/>
    <w:rsid w:val="002443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0999&amp;dst=1002" TargetMode="External"/><Relationship Id="rId13" Type="http://schemas.openxmlformats.org/officeDocument/2006/relationships/hyperlink" Target="https://login.consultant.ru/link/?req=doc&amp;base=LAW&amp;n=495001" TargetMode="External"/><Relationship Id="rId18" Type="http://schemas.openxmlformats.org/officeDocument/2006/relationships/hyperlink" Target="https://login.consultant.ru/link/?req=doc&amp;base=LAW&amp;n=495001&amp;dst=100509" TargetMode="External"/><Relationship Id="rId26" Type="http://schemas.openxmlformats.org/officeDocument/2006/relationships/hyperlink" Target="https://login.consultant.ru/link/?req=doc&amp;base=LAW&amp;n=495001&amp;dst=100639" TargetMode="External"/><Relationship Id="rId39" Type="http://schemas.openxmlformats.org/officeDocument/2006/relationships/hyperlink" Target="https://login.consultant.ru/link/?req=doc&amp;base=LAW&amp;n=495001&amp;dst=101187" TargetMode="External"/><Relationship Id="rId3" Type="http://schemas.openxmlformats.org/officeDocument/2006/relationships/styles" Target="styles.xml"/><Relationship Id="rId21" Type="http://schemas.openxmlformats.org/officeDocument/2006/relationships/hyperlink" Target="https://login.consultant.ru/link/?req=doc&amp;base=LAW&amp;n=495001&amp;dst=101176" TargetMode="External"/><Relationship Id="rId34" Type="http://schemas.openxmlformats.org/officeDocument/2006/relationships/hyperlink" Target="https://login.consultant.ru/link/?req=doc&amp;base=LAW&amp;n=495001&amp;dst=101410" TargetMode="External"/><Relationship Id="rId42" Type="http://schemas.openxmlformats.org/officeDocument/2006/relationships/hyperlink" Target="https://login.consultant.ru/link/?req=doc&amp;base=LAW&amp;n=495001&amp;dst=100999" TargetMode="External"/><Relationship Id="rId7" Type="http://schemas.openxmlformats.org/officeDocument/2006/relationships/endnotes" Target="endnotes.xml"/><Relationship Id="rId12" Type="http://schemas.openxmlformats.org/officeDocument/2006/relationships/hyperlink" Target="https://login.consultant.ru/link/?req=doc&amp;base=LAW&amp;n=495001&amp;dst=100354" TargetMode="External"/><Relationship Id="rId17" Type="http://schemas.openxmlformats.org/officeDocument/2006/relationships/hyperlink" Target="https://login.consultant.ru/link/?req=doc&amp;base=LAW&amp;n=495001&amp;dst=100996" TargetMode="External"/><Relationship Id="rId25" Type="http://schemas.openxmlformats.org/officeDocument/2006/relationships/hyperlink" Target="https://login.consultant.ru/link/?req=doc&amp;base=LAW&amp;n=495001&amp;dst=100637" TargetMode="External"/><Relationship Id="rId33" Type="http://schemas.openxmlformats.org/officeDocument/2006/relationships/hyperlink" Target="https://login.consultant.ru/link/?req=doc&amp;base=LAW&amp;n=495001&amp;dst=101412" TargetMode="External"/><Relationship Id="rId38" Type="http://schemas.openxmlformats.org/officeDocument/2006/relationships/hyperlink" Target="https://login.consultant.ru/link/?req=doc&amp;base=LAW&amp;n=495001&amp;dst=101175" TargetMode="External"/><Relationship Id="rId2" Type="http://schemas.openxmlformats.org/officeDocument/2006/relationships/numbering" Target="numbering.xml"/><Relationship Id="rId16" Type="http://schemas.openxmlformats.org/officeDocument/2006/relationships/hyperlink" Target="https://login.consultant.ru/link/?req=doc&amp;base=LAW&amp;n=481618" TargetMode="External"/><Relationship Id="rId20" Type="http://schemas.openxmlformats.org/officeDocument/2006/relationships/hyperlink" Target="https://login.consultant.ru/link/?req=doc&amp;base=LAW&amp;n=495001&amp;dst=101175" TargetMode="External"/><Relationship Id="rId29" Type="http://schemas.openxmlformats.org/officeDocument/2006/relationships/hyperlink" Target="https://login.consultant.ru/link/?req=doc&amp;base=LAW&amp;n=495001&amp;dst=100747" TargetMode="External"/><Relationship Id="rId41" Type="http://schemas.openxmlformats.org/officeDocument/2006/relationships/hyperlink" Target="consultantplus://offline/ref=9973AF9809BF6FD7C6FA1DCB1E3BFC325CA72E64D6D0187C48E7D1D092BB72F1061FA5639DFA6EBAFE80ED108EC9F0C63D63A127D42BC0FBZ6nE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03777" TargetMode="External"/><Relationship Id="rId24" Type="http://schemas.openxmlformats.org/officeDocument/2006/relationships/hyperlink" Target="https://login.consultant.ru/link/?req=doc&amp;base=LAW&amp;n=495001&amp;dst=101410" TargetMode="External"/><Relationship Id="rId32" Type="http://schemas.openxmlformats.org/officeDocument/2006/relationships/hyperlink" Target="https://login.consultant.ru/link/?req=doc&amp;base=LAW&amp;n=495001&amp;dst=100639" TargetMode="External"/><Relationship Id="rId37" Type="http://schemas.openxmlformats.org/officeDocument/2006/relationships/hyperlink" Target="https://login.consultant.ru/link/?req=doc&amp;base=LAW&amp;n=495001&amp;dst=101412" TargetMode="External"/><Relationship Id="rId40" Type="http://schemas.openxmlformats.org/officeDocument/2006/relationships/hyperlink" Target="https://login.consultant.ru/link/?req=doc&amp;base=LAW&amp;n=495001&amp;dst=9"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495001&amp;dst=101093" TargetMode="External"/><Relationship Id="rId23" Type="http://schemas.openxmlformats.org/officeDocument/2006/relationships/hyperlink" Target="https://login.consultant.ru/link/?rnd=208493C66BF8748DD99574B4BA3AE6E1&amp;req=doc&amp;base=LAW&amp;n=386954&amp;dst=100230&amp;fld=134&amp;date=09.07.2021&amp;demo=2" TargetMode="External"/><Relationship Id="rId28" Type="http://schemas.openxmlformats.org/officeDocument/2006/relationships/hyperlink" Target="https://login.consultant.ru/link/?req=doc&amp;base=LAW&amp;n=495001&amp;dst=101175" TargetMode="External"/><Relationship Id="rId36" Type="http://schemas.openxmlformats.org/officeDocument/2006/relationships/hyperlink" Target="https://login.consultant.ru/link/?req=doc&amp;base=LAW&amp;n=495001&amp;dst=100639" TargetMode="External"/><Relationship Id="rId10" Type="http://schemas.openxmlformats.org/officeDocument/2006/relationships/hyperlink" Target="https://login.consultant.ru/link/?req=doc&amp;base=RLAW210&amp;n=141480&amp;dst=101027" TargetMode="External"/><Relationship Id="rId19" Type="http://schemas.openxmlformats.org/officeDocument/2006/relationships/hyperlink" Target="https://login.consultant.ru/link/?req=doc&amp;base=LAW&amp;n=454103" TargetMode="External"/><Relationship Id="rId31" Type="http://schemas.openxmlformats.org/officeDocument/2006/relationships/hyperlink" Target="https://login.consultant.ru/link/?req=doc&amp;base=LAW&amp;n=495001&amp;dst=100637"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LAW&amp;n=495001&amp;dst=100119" TargetMode="External"/><Relationship Id="rId14" Type="http://schemas.openxmlformats.org/officeDocument/2006/relationships/hyperlink" Target="https://login.consultant.ru/link/?req=doc&amp;base=LAW&amp;n=495001" TargetMode="External"/><Relationship Id="rId22" Type="http://schemas.openxmlformats.org/officeDocument/2006/relationships/hyperlink" Target="https://login.consultant.ru/link/?rnd=208493C66BF8748DD99574B4BA3AE6E1&amp;req=doc&amp;base=LAW&amp;n=386954&amp;dst=100229&amp;fld=134&amp;date=09.07.2021&amp;demo=2" TargetMode="External"/><Relationship Id="rId27" Type="http://schemas.openxmlformats.org/officeDocument/2006/relationships/hyperlink" Target="https://login.consultant.ru/link/?req=doc&amp;base=LAW&amp;n=495001&amp;dst=101412" TargetMode="External"/><Relationship Id="rId30" Type="http://schemas.openxmlformats.org/officeDocument/2006/relationships/hyperlink" Target="https://login.consultant.ru/link/?req=doc&amp;base=LAW&amp;n=495001&amp;dst=101410" TargetMode="External"/><Relationship Id="rId35" Type="http://schemas.openxmlformats.org/officeDocument/2006/relationships/hyperlink" Target="https://login.consultant.ru/link/?req=doc&amp;base=LAW&amp;n=495001&amp;dst=100637" TargetMode="External"/><Relationship Id="rId43" Type="http://schemas.openxmlformats.org/officeDocument/2006/relationships/hyperlink" Target="https://login.consultant.ru/link/?req=doc&amp;base=LAW&amp;n=495001&amp;dst=10114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58298-6EEF-45E1-AFD3-8BB0A6D4D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1868</TotalTime>
  <Pages>18</Pages>
  <Words>7557</Words>
  <Characters>43080</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 Владимирович Билецкий</cp:lastModifiedBy>
  <cp:revision>96</cp:revision>
  <cp:lastPrinted>2025-05-13T04:25:00Z</cp:lastPrinted>
  <dcterms:created xsi:type="dcterms:W3CDTF">2025-01-28T03:03:00Z</dcterms:created>
  <dcterms:modified xsi:type="dcterms:W3CDTF">2025-05-22T04:41:00Z</dcterms:modified>
</cp:coreProperties>
</file>